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10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5244"/>
      </w:tblGrid>
      <w:tr w:rsidR="00A91276" w:rsidRPr="00A80896" w:rsidTr="00A91276">
        <w:tc>
          <w:tcPr>
            <w:tcW w:w="5807" w:type="dxa"/>
          </w:tcPr>
          <w:p w:rsidR="00A91276" w:rsidRPr="00A80896" w:rsidRDefault="00A91276" w:rsidP="00A91276">
            <w:pPr>
              <w:tabs>
                <w:tab w:val="left" w:pos="4678"/>
                <w:tab w:val="left" w:pos="4820"/>
              </w:tabs>
              <w:spacing w:after="0" w:line="240" w:lineRule="auto"/>
              <w:jc w:val="right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244" w:type="dxa"/>
          </w:tcPr>
          <w:p w:rsidR="00A91276" w:rsidRPr="00A80896" w:rsidRDefault="00A91276" w:rsidP="00A91276">
            <w:pPr>
              <w:shd w:val="clear" w:color="auto" w:fill="FFFFFF"/>
              <w:tabs>
                <w:tab w:val="left" w:pos="4678"/>
                <w:tab w:val="left" w:pos="4820"/>
              </w:tabs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A80896">
              <w:rPr>
                <w:rFonts w:ascii="Liberation Serif" w:hAnsi="Liberation Serif"/>
                <w:sz w:val="28"/>
                <w:szCs w:val="28"/>
              </w:rPr>
              <w:t>Приложение № 1</w:t>
            </w:r>
          </w:p>
          <w:p w:rsidR="00A91276" w:rsidRPr="00A80896" w:rsidRDefault="00A91276" w:rsidP="00A91276">
            <w:pPr>
              <w:shd w:val="clear" w:color="auto" w:fill="FFFFFF"/>
              <w:tabs>
                <w:tab w:val="left" w:pos="4678"/>
              </w:tabs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A80896">
              <w:rPr>
                <w:rFonts w:ascii="Liberation Serif" w:hAnsi="Liberation Serif"/>
                <w:sz w:val="28"/>
                <w:szCs w:val="28"/>
              </w:rPr>
              <w:t>к распоряжению Департамента образования Администрации города Екатеринбурга</w:t>
            </w:r>
          </w:p>
          <w:p w:rsidR="00A91276" w:rsidRPr="00A80896" w:rsidRDefault="00A91276" w:rsidP="00A91276">
            <w:pPr>
              <w:shd w:val="clear" w:color="auto" w:fill="FFFFFF"/>
              <w:tabs>
                <w:tab w:val="left" w:pos="4678"/>
              </w:tabs>
              <w:spacing w:after="0" w:line="240" w:lineRule="auto"/>
              <w:rPr>
                <w:rFonts w:ascii="Liberation Serif" w:hAnsi="Liberation Serif"/>
              </w:rPr>
            </w:pPr>
            <w:r w:rsidRPr="00A80896">
              <w:rPr>
                <w:rFonts w:ascii="Liberation Serif" w:hAnsi="Liberation Serif"/>
                <w:sz w:val="28"/>
                <w:szCs w:val="28"/>
              </w:rPr>
              <w:t>от _________</w:t>
            </w:r>
            <w:proofErr w:type="gramStart"/>
            <w:r w:rsidRPr="00A80896">
              <w:rPr>
                <w:rFonts w:ascii="Liberation Serif" w:hAnsi="Liberation Serif"/>
                <w:sz w:val="28"/>
                <w:szCs w:val="28"/>
              </w:rPr>
              <w:t>№  _</w:t>
            </w:r>
            <w:proofErr w:type="gramEnd"/>
            <w:r w:rsidRPr="00A80896">
              <w:rPr>
                <w:rFonts w:ascii="Liberation Serif" w:hAnsi="Liberation Serif"/>
                <w:sz w:val="28"/>
                <w:szCs w:val="28"/>
              </w:rPr>
              <w:t>_______</w:t>
            </w:r>
          </w:p>
          <w:p w:rsidR="00A91276" w:rsidRPr="00A80896" w:rsidRDefault="00A91276" w:rsidP="00A91276">
            <w:pPr>
              <w:tabs>
                <w:tab w:val="left" w:pos="4678"/>
                <w:tab w:val="left" w:pos="4820"/>
              </w:tabs>
              <w:spacing w:after="0" w:line="240" w:lineRule="auto"/>
              <w:jc w:val="right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A91276" w:rsidRPr="00A80896" w:rsidRDefault="00A91276" w:rsidP="00A91276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:rsidR="00A91276" w:rsidRPr="00A80896" w:rsidRDefault="00A91276" w:rsidP="00A91276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:rsidR="00A91276" w:rsidRPr="00A80896" w:rsidRDefault="000D38D4" w:rsidP="00A91276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A80896">
        <w:rPr>
          <w:rFonts w:ascii="Liberation Serif" w:hAnsi="Liberation Serif" w:cs="Times New Roman"/>
          <w:sz w:val="28"/>
          <w:szCs w:val="28"/>
        </w:rPr>
        <w:t>Положение</w:t>
      </w:r>
    </w:p>
    <w:p w:rsidR="000D38D4" w:rsidRPr="00A80896" w:rsidRDefault="000D38D4" w:rsidP="00A91276">
      <w:pPr>
        <w:spacing w:after="0" w:line="240" w:lineRule="auto"/>
        <w:jc w:val="center"/>
        <w:rPr>
          <w:rFonts w:ascii="Liberation Serif" w:hAnsi="Liberation Serif" w:cs="Times New Roman"/>
          <w:bCs/>
          <w:sz w:val="28"/>
          <w:szCs w:val="28"/>
        </w:rPr>
      </w:pPr>
      <w:r w:rsidRPr="00A80896">
        <w:rPr>
          <w:rFonts w:ascii="Liberation Serif" w:hAnsi="Liberation Serif" w:cs="Times New Roman"/>
          <w:bCs/>
          <w:sz w:val="28"/>
          <w:szCs w:val="28"/>
        </w:rPr>
        <w:t>о городском конкурсе - выставке детских творческих работ</w:t>
      </w:r>
    </w:p>
    <w:p w:rsidR="000D38D4" w:rsidRPr="00A80896" w:rsidRDefault="000D38D4" w:rsidP="00A91276">
      <w:pPr>
        <w:spacing w:after="0" w:line="240" w:lineRule="auto"/>
        <w:jc w:val="center"/>
        <w:rPr>
          <w:rFonts w:ascii="Liberation Serif" w:hAnsi="Liberation Serif" w:cs="Times New Roman"/>
          <w:bCs/>
          <w:sz w:val="28"/>
          <w:szCs w:val="28"/>
        </w:rPr>
      </w:pPr>
      <w:bookmarkStart w:id="0" w:name="_Hlk130220157"/>
      <w:r w:rsidRPr="00A80896">
        <w:rPr>
          <w:rFonts w:ascii="Liberation Serif" w:hAnsi="Liberation Serif" w:cs="Times New Roman"/>
          <w:bCs/>
          <w:sz w:val="28"/>
          <w:szCs w:val="28"/>
        </w:rPr>
        <w:t>«История Екатеринбурга глазами детей»</w:t>
      </w:r>
    </w:p>
    <w:bookmarkEnd w:id="0"/>
    <w:p w:rsidR="000D38D4" w:rsidRPr="00A80896" w:rsidRDefault="000D38D4" w:rsidP="00A91276">
      <w:pPr>
        <w:pStyle w:val="3"/>
        <w:rPr>
          <w:rFonts w:ascii="Liberation Serif" w:hAnsi="Liberation Serif"/>
          <w:b w:val="0"/>
          <w:szCs w:val="28"/>
        </w:rPr>
      </w:pPr>
    </w:p>
    <w:p w:rsidR="00AB16DB" w:rsidRPr="00AB16DB" w:rsidRDefault="00AB16DB" w:rsidP="00AB16DB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AB16DB" w:rsidRDefault="00AB16DB" w:rsidP="00AB16DB">
      <w:pPr>
        <w:pStyle w:val="a6"/>
        <w:ind w:firstLine="709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Общие положения</w:t>
      </w:r>
    </w:p>
    <w:p w:rsidR="00AB16DB" w:rsidRPr="009E6B3F" w:rsidRDefault="00AB16DB" w:rsidP="009E6B3F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9E6B3F">
        <w:rPr>
          <w:rFonts w:ascii="Liberation Serif" w:hAnsi="Liberation Serif"/>
          <w:sz w:val="28"/>
          <w:szCs w:val="28"/>
        </w:rPr>
        <w:t xml:space="preserve">1.1 Настоящим положением определяются условия организации и проведения городского конкурса - выставки </w:t>
      </w:r>
      <w:r w:rsidRPr="009E6B3F">
        <w:rPr>
          <w:rFonts w:ascii="Liberation Serif" w:hAnsi="Liberation Serif"/>
          <w:bCs/>
          <w:sz w:val="28"/>
          <w:szCs w:val="28"/>
        </w:rPr>
        <w:t>детских творческих работ «История Екатеринбурга глазами детей»</w:t>
      </w:r>
      <w:r w:rsidRPr="009E6B3F">
        <w:rPr>
          <w:rFonts w:ascii="Liberation Serif" w:hAnsi="Liberation Serif"/>
          <w:sz w:val="28"/>
          <w:szCs w:val="28"/>
        </w:rPr>
        <w:t xml:space="preserve"> (далее - Конкурс).</w:t>
      </w:r>
    </w:p>
    <w:p w:rsidR="00AB16DB" w:rsidRPr="009E6B3F" w:rsidRDefault="00AB16DB" w:rsidP="009E6B3F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9E6B3F">
        <w:rPr>
          <w:rFonts w:ascii="Liberation Serif" w:hAnsi="Liberation Serif"/>
          <w:sz w:val="28"/>
          <w:szCs w:val="28"/>
        </w:rPr>
        <w:t>1.2 Учредителем и организатором Конкурса является Департамент образования Администрации города Екатеринбурга.</w:t>
      </w:r>
    </w:p>
    <w:p w:rsidR="00AB16DB" w:rsidRPr="009E6B3F" w:rsidRDefault="00AB16DB" w:rsidP="009E6B3F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9E6B3F">
        <w:rPr>
          <w:rFonts w:ascii="Liberation Serif" w:hAnsi="Liberation Serif"/>
          <w:sz w:val="28"/>
          <w:szCs w:val="28"/>
        </w:rPr>
        <w:t xml:space="preserve">1.3 </w:t>
      </w:r>
      <w:r w:rsidRPr="009E6B3F">
        <w:rPr>
          <w:rFonts w:ascii="Liberation Serif" w:hAnsi="Liberation Serif"/>
          <w:sz w:val="28"/>
          <w:szCs w:val="28"/>
        </w:rPr>
        <w:tab/>
        <w:t>Конкурс посвящен празднованию 300-летия Екатеринбурга.</w:t>
      </w:r>
    </w:p>
    <w:p w:rsidR="00AB16DB" w:rsidRPr="009E6B3F" w:rsidRDefault="00AB16DB" w:rsidP="009E6B3F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9E6B3F">
        <w:rPr>
          <w:rFonts w:ascii="Liberation Serif" w:hAnsi="Liberation Serif"/>
          <w:sz w:val="28"/>
          <w:szCs w:val="28"/>
        </w:rPr>
        <w:t>2. Цели и задачи Конкурса</w:t>
      </w:r>
    </w:p>
    <w:p w:rsidR="00AB16DB" w:rsidRPr="009E6B3F" w:rsidRDefault="00AB16DB" w:rsidP="009E6B3F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9E6B3F">
        <w:rPr>
          <w:rFonts w:ascii="Liberation Serif" w:hAnsi="Liberation Serif"/>
          <w:sz w:val="28"/>
          <w:szCs w:val="28"/>
        </w:rPr>
        <w:t xml:space="preserve">2.1 Цель: создание условий для вовлечения воспитанников муниципальных </w:t>
      </w:r>
      <w:r w:rsidR="009E6B3F" w:rsidRPr="009E6B3F">
        <w:rPr>
          <w:rFonts w:ascii="Liberation Serif" w:hAnsi="Liberation Serif"/>
          <w:sz w:val="28"/>
          <w:szCs w:val="28"/>
        </w:rPr>
        <w:t xml:space="preserve">дошкольных образованных организаций </w:t>
      </w:r>
      <w:r w:rsidRPr="009E6B3F">
        <w:rPr>
          <w:rFonts w:ascii="Liberation Serif" w:hAnsi="Liberation Serif"/>
          <w:sz w:val="28"/>
          <w:szCs w:val="28"/>
        </w:rPr>
        <w:t xml:space="preserve">в деятельность по изучению исторического и культурного наследия города Екатеринбурга, </w:t>
      </w:r>
    </w:p>
    <w:p w:rsidR="00AB16DB" w:rsidRPr="009E6B3F" w:rsidRDefault="00AB16DB" w:rsidP="009E6B3F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9E6B3F">
        <w:rPr>
          <w:rFonts w:ascii="Liberation Serif" w:hAnsi="Liberation Serif"/>
          <w:sz w:val="28"/>
          <w:szCs w:val="28"/>
        </w:rPr>
        <w:t>2.2 Задачи:</w:t>
      </w:r>
      <w:r w:rsidRPr="009E6B3F">
        <w:rPr>
          <w:rFonts w:ascii="Liberation Serif" w:hAnsi="Liberation Serif"/>
          <w:color w:val="737373"/>
          <w:sz w:val="28"/>
          <w:szCs w:val="28"/>
          <w:shd w:val="clear" w:color="auto" w:fill="FFFFFF"/>
        </w:rPr>
        <w:t xml:space="preserve"> </w:t>
      </w:r>
    </w:p>
    <w:p w:rsidR="00AB16DB" w:rsidRPr="009E6B3F" w:rsidRDefault="00AB16DB" w:rsidP="009E6B3F">
      <w:pPr>
        <w:pStyle w:val="a3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Liberation Serif" w:hAnsi="Liberation Serif" w:cs="Times New Roman"/>
          <w:sz w:val="28"/>
          <w:szCs w:val="28"/>
        </w:rPr>
      </w:pPr>
      <w:r w:rsidRPr="009E6B3F">
        <w:rPr>
          <w:rFonts w:ascii="Liberation Serif" w:hAnsi="Liberation Serif" w:cs="Times New Roman"/>
          <w:sz w:val="28"/>
          <w:szCs w:val="28"/>
        </w:rPr>
        <w:t>формирование у дошкольников активной гражданской позиции и неравнодушного отношения к сохранению памяти о людях и достопримечательностях родного города;</w:t>
      </w:r>
    </w:p>
    <w:p w:rsidR="00E0749A" w:rsidRPr="009E6B3F" w:rsidRDefault="00AB16DB" w:rsidP="009E6B3F">
      <w:pPr>
        <w:pStyle w:val="a3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Liberation Serif" w:hAnsi="Liberation Serif" w:cs="Times New Roman"/>
          <w:sz w:val="28"/>
          <w:szCs w:val="28"/>
        </w:rPr>
      </w:pPr>
      <w:r w:rsidRPr="009E6B3F">
        <w:rPr>
          <w:rFonts w:ascii="Liberation Serif" w:hAnsi="Liberation Serif" w:cs="Times New Roman"/>
          <w:sz w:val="28"/>
          <w:szCs w:val="28"/>
        </w:rPr>
        <w:t>распространение эффективных педагогических практик организации результативной творческ</w:t>
      </w:r>
      <w:r w:rsidR="0031531F" w:rsidRPr="009E6B3F">
        <w:rPr>
          <w:rFonts w:ascii="Liberation Serif" w:hAnsi="Liberation Serif" w:cs="Times New Roman"/>
          <w:sz w:val="28"/>
          <w:szCs w:val="28"/>
        </w:rPr>
        <w:t>ой деятельности одаренных детей</w:t>
      </w:r>
      <w:r w:rsidRPr="009E6B3F">
        <w:rPr>
          <w:rFonts w:ascii="Liberation Serif" w:hAnsi="Liberation Serif" w:cs="Times New Roman"/>
          <w:sz w:val="28"/>
          <w:szCs w:val="28"/>
        </w:rPr>
        <w:t>.</w:t>
      </w:r>
    </w:p>
    <w:p w:rsidR="00CE7AD3" w:rsidRPr="009E6B3F" w:rsidRDefault="00373315" w:rsidP="009E6B3F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9E6B3F">
        <w:rPr>
          <w:rFonts w:ascii="Liberation Serif" w:hAnsi="Liberation Serif" w:cs="Times New Roman"/>
          <w:sz w:val="28"/>
          <w:szCs w:val="28"/>
        </w:rPr>
        <w:t xml:space="preserve">3. </w:t>
      </w:r>
      <w:r w:rsidR="00CE7AD3" w:rsidRPr="009E6B3F">
        <w:rPr>
          <w:rFonts w:ascii="Liberation Serif" w:hAnsi="Liberation Serif"/>
          <w:sz w:val="28"/>
          <w:szCs w:val="28"/>
        </w:rPr>
        <w:t>Условия организации и порядок проведения Конкурса</w:t>
      </w:r>
      <w:r w:rsidR="00CE7AD3" w:rsidRPr="009E6B3F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373315" w:rsidRPr="009E6B3F" w:rsidRDefault="00373315" w:rsidP="009E6B3F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9E6B3F">
        <w:rPr>
          <w:rFonts w:ascii="Liberation Serif" w:hAnsi="Liberation Serif" w:cs="Times New Roman"/>
          <w:sz w:val="28"/>
          <w:szCs w:val="28"/>
        </w:rPr>
        <w:t>3.1. В Конкурсе принимают участие   воспитанники 3-7 лет дошкольных образовательных организаций, подведомственных Департаменту образования Администрации города Екатеринбурга.</w:t>
      </w:r>
    </w:p>
    <w:p w:rsidR="00373315" w:rsidRPr="009E6B3F" w:rsidRDefault="00373315" w:rsidP="009E6B3F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9E6B3F">
        <w:rPr>
          <w:rFonts w:ascii="Liberation Serif" w:hAnsi="Liberation Serif" w:cs="Times New Roman"/>
          <w:sz w:val="28"/>
          <w:szCs w:val="28"/>
        </w:rPr>
        <w:t>3.3. Форма участия: индивидуальная, не более 1 работы от ДОУ.</w:t>
      </w:r>
    </w:p>
    <w:p w:rsidR="00373315" w:rsidRPr="009E6B3F" w:rsidRDefault="00373315" w:rsidP="009E6B3F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9E6B3F">
        <w:rPr>
          <w:rFonts w:ascii="Liberation Serif" w:hAnsi="Liberation Serif" w:cs="Times New Roman"/>
          <w:sz w:val="28"/>
          <w:szCs w:val="28"/>
        </w:rPr>
        <w:t>3.4. Сроки проведения Конкурса: 27.03.2023 г.-21.04.2023 г.</w:t>
      </w:r>
    </w:p>
    <w:p w:rsidR="0031531F" w:rsidRPr="009E6B3F" w:rsidRDefault="00373315" w:rsidP="009E6B3F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9E6B3F">
        <w:rPr>
          <w:rFonts w:ascii="Liberation Serif" w:hAnsi="Liberation Serif" w:cs="Times New Roman"/>
          <w:sz w:val="28"/>
          <w:szCs w:val="28"/>
        </w:rPr>
        <w:t>Сроки подачи заявки на участие и приема творческих работ: 27.03.2023 г. -10.04.2023 г</w:t>
      </w:r>
      <w:r w:rsidR="0031531F" w:rsidRPr="009E6B3F">
        <w:rPr>
          <w:rFonts w:ascii="Liberation Serif" w:hAnsi="Liberation Serif" w:cs="Times New Roman"/>
          <w:sz w:val="28"/>
          <w:szCs w:val="28"/>
        </w:rPr>
        <w:t xml:space="preserve">. </w:t>
      </w:r>
    </w:p>
    <w:p w:rsidR="00861225" w:rsidRPr="00A80896" w:rsidRDefault="0031531F" w:rsidP="00861225">
      <w:pPr>
        <w:spacing w:after="0" w:line="240" w:lineRule="auto"/>
        <w:ind w:firstLine="708"/>
        <w:jc w:val="both"/>
        <w:rPr>
          <w:rFonts w:ascii="Liberation Serif" w:hAnsi="Liberation Serif" w:cs="Times New Roman"/>
          <w:bCs/>
          <w:sz w:val="28"/>
          <w:szCs w:val="28"/>
        </w:rPr>
      </w:pPr>
      <w:r w:rsidRPr="009E6B3F">
        <w:rPr>
          <w:rFonts w:ascii="Liberation Serif" w:hAnsi="Liberation Serif"/>
          <w:sz w:val="28"/>
          <w:szCs w:val="28"/>
        </w:rPr>
        <w:t xml:space="preserve">Дошкольная образовательная организация организует просмотр работ, отбирает одну лучшую работу, формирует заявку </w:t>
      </w:r>
      <w:r w:rsidR="00861225" w:rsidRPr="009E6B3F">
        <w:rPr>
          <w:rFonts w:ascii="Liberation Serif" w:hAnsi="Liberation Serif" w:cs="Times New Roman"/>
          <w:sz w:val="28"/>
          <w:szCs w:val="28"/>
        </w:rPr>
        <w:t>(Приложение к положению № 1)</w:t>
      </w:r>
      <w:r w:rsidR="00861225">
        <w:rPr>
          <w:rFonts w:ascii="Liberation Serif" w:hAnsi="Liberation Serif" w:cs="Times New Roman"/>
          <w:sz w:val="28"/>
          <w:szCs w:val="28"/>
        </w:rPr>
        <w:t xml:space="preserve"> </w:t>
      </w:r>
      <w:r w:rsidRPr="009E6B3F">
        <w:rPr>
          <w:rFonts w:ascii="Liberation Serif" w:hAnsi="Liberation Serif"/>
          <w:sz w:val="28"/>
          <w:szCs w:val="28"/>
        </w:rPr>
        <w:t xml:space="preserve">и направляет </w:t>
      </w:r>
      <w:r w:rsidR="00861225">
        <w:rPr>
          <w:rFonts w:ascii="Liberation Serif" w:hAnsi="Liberation Serif"/>
          <w:sz w:val="28"/>
          <w:szCs w:val="28"/>
        </w:rPr>
        <w:t xml:space="preserve">на электронную почту </w:t>
      </w:r>
      <w:hyperlink r:id="rId6" w:history="1">
        <w:r w:rsidR="00A0440A" w:rsidRPr="00A0440A">
          <w:rPr>
            <w:rStyle w:val="a5"/>
            <w:rFonts w:ascii="Liberation Serif" w:hAnsi="Liberation Serif" w:cs="Times New Roman"/>
            <w:sz w:val="28"/>
            <w:szCs w:val="28"/>
            <w:u w:val="none"/>
            <w:shd w:val="clear" w:color="auto" w:fill="FFFFFF"/>
          </w:rPr>
          <w:t>dou.551.risunok@mail.ru</w:t>
        </w:r>
      </w:hyperlink>
      <w:r w:rsidR="00861225">
        <w:rPr>
          <w:rFonts w:ascii="Liberation Serif" w:hAnsi="Liberation Serif"/>
          <w:sz w:val="28"/>
          <w:szCs w:val="28"/>
        </w:rPr>
        <w:t xml:space="preserve"> с обязательным указанием темы письма «Городской конкурс-выставка </w:t>
      </w:r>
      <w:r w:rsidR="00861225" w:rsidRPr="00A80896">
        <w:rPr>
          <w:rFonts w:ascii="Liberation Serif" w:hAnsi="Liberation Serif" w:cs="Times New Roman"/>
          <w:bCs/>
          <w:sz w:val="28"/>
          <w:szCs w:val="28"/>
        </w:rPr>
        <w:t>«История Екатеринбурга глазами детей»</w:t>
      </w:r>
      <w:r w:rsidR="00861225">
        <w:rPr>
          <w:rFonts w:ascii="Liberation Serif" w:hAnsi="Liberation Serif" w:cs="Times New Roman"/>
          <w:bCs/>
          <w:sz w:val="28"/>
          <w:szCs w:val="28"/>
        </w:rPr>
        <w:t>».</w:t>
      </w:r>
    </w:p>
    <w:p w:rsidR="00861225" w:rsidRPr="00A80896" w:rsidRDefault="00861225" w:rsidP="00861225">
      <w:pPr>
        <w:pStyle w:val="3"/>
        <w:jc w:val="both"/>
        <w:rPr>
          <w:rFonts w:ascii="Liberation Serif" w:hAnsi="Liberation Serif"/>
          <w:b w:val="0"/>
          <w:szCs w:val="28"/>
        </w:rPr>
      </w:pPr>
    </w:p>
    <w:p w:rsidR="00CE7AD3" w:rsidRPr="009E6B3F" w:rsidRDefault="00CE7AD3" w:rsidP="009E6B3F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bookmarkStart w:id="1" w:name="_GoBack"/>
      <w:bookmarkEnd w:id="1"/>
    </w:p>
    <w:p w:rsidR="00373315" w:rsidRPr="009E6B3F" w:rsidRDefault="00373315" w:rsidP="009E6B3F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9E6B3F">
        <w:rPr>
          <w:rFonts w:ascii="Liberation Serif" w:hAnsi="Liberation Serif" w:cs="Times New Roman"/>
          <w:sz w:val="28"/>
          <w:szCs w:val="28"/>
        </w:rPr>
        <w:lastRenderedPageBreak/>
        <w:t>Экспертиза отборочного (районного) этапа: 11.04.2023 г.-16.04.2023 г.</w:t>
      </w:r>
    </w:p>
    <w:p w:rsidR="00AC75AF" w:rsidRPr="009E6B3F" w:rsidRDefault="00861225" w:rsidP="009E6B3F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</w:t>
      </w:r>
      <w:r w:rsidR="00AC75AF" w:rsidRPr="009E6B3F">
        <w:rPr>
          <w:rFonts w:ascii="Liberation Serif" w:hAnsi="Liberation Serif"/>
          <w:sz w:val="28"/>
          <w:szCs w:val="28"/>
        </w:rPr>
        <w:t xml:space="preserve">оставление рейтинга </w:t>
      </w:r>
      <w:r w:rsidR="00AC75AF" w:rsidRPr="009E6B3F">
        <w:rPr>
          <w:rFonts w:ascii="Liberation Serif" w:hAnsi="Liberation Serif" w:cs="Times New Roman"/>
          <w:sz w:val="28"/>
          <w:szCs w:val="28"/>
        </w:rPr>
        <w:t>участников</w:t>
      </w:r>
      <w:r w:rsidR="00AC75AF" w:rsidRPr="009E6B3F">
        <w:rPr>
          <w:rFonts w:ascii="Liberation Serif" w:hAnsi="Liberation Serif"/>
          <w:sz w:val="28"/>
          <w:szCs w:val="28"/>
        </w:rPr>
        <w:t xml:space="preserve"> районного отборочного этапа Конкурса. </w:t>
      </w:r>
      <w:r>
        <w:rPr>
          <w:rFonts w:ascii="Liberation Serif" w:hAnsi="Liberation Serif"/>
          <w:sz w:val="28"/>
          <w:szCs w:val="28"/>
        </w:rPr>
        <w:t>Отбор</w:t>
      </w:r>
      <w:r w:rsidR="00AC75AF" w:rsidRPr="009E6B3F">
        <w:rPr>
          <w:rFonts w:ascii="Liberation Serif" w:hAnsi="Liberation Serif"/>
          <w:sz w:val="28"/>
          <w:szCs w:val="28"/>
        </w:rPr>
        <w:t xml:space="preserve"> </w:t>
      </w:r>
      <w:r w:rsidRPr="00877DE1">
        <w:rPr>
          <w:rFonts w:ascii="Liberation Serif" w:hAnsi="Liberation Serif"/>
          <w:sz w:val="28"/>
          <w:szCs w:val="28"/>
        </w:rPr>
        <w:t>трех</w:t>
      </w:r>
      <w:r w:rsidR="00AC75AF" w:rsidRPr="009E6B3F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участников</w:t>
      </w:r>
      <w:r w:rsidR="00AC75AF" w:rsidRPr="009E6B3F">
        <w:rPr>
          <w:rFonts w:ascii="Liberation Serif" w:hAnsi="Liberation Serif"/>
          <w:sz w:val="28"/>
          <w:szCs w:val="28"/>
        </w:rPr>
        <w:t xml:space="preserve"> районного отборочного этапа, набравших наибольшее количество баллов.</w:t>
      </w:r>
    </w:p>
    <w:p w:rsidR="00373315" w:rsidRPr="009E6B3F" w:rsidRDefault="00373315" w:rsidP="009E6B3F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9E6B3F">
        <w:rPr>
          <w:rFonts w:ascii="Liberation Serif" w:hAnsi="Liberation Serif" w:cs="Times New Roman"/>
          <w:sz w:val="28"/>
          <w:szCs w:val="28"/>
        </w:rPr>
        <w:t>Экспертиза заключительного (городского) этапа: 17.04.2023 г.-20.04.2023 г.</w:t>
      </w:r>
    </w:p>
    <w:p w:rsidR="0031531F" w:rsidRPr="00EE4356" w:rsidRDefault="00861225" w:rsidP="009E6B3F">
      <w:pPr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EE4356">
        <w:rPr>
          <w:rFonts w:ascii="Liberation Serif" w:hAnsi="Liberation Serif"/>
          <w:color w:val="000000"/>
          <w:sz w:val="28"/>
          <w:szCs w:val="28"/>
        </w:rPr>
        <w:t>Составление</w:t>
      </w:r>
      <w:r w:rsidR="00AC75AF" w:rsidRPr="00EE4356">
        <w:rPr>
          <w:rFonts w:ascii="Liberation Serif" w:hAnsi="Liberation Serif" w:cs="Times New Roman"/>
          <w:sz w:val="28"/>
          <w:szCs w:val="28"/>
        </w:rPr>
        <w:t xml:space="preserve"> рейтинг</w:t>
      </w:r>
      <w:r w:rsidR="00CE7AD3" w:rsidRPr="00EE4356">
        <w:rPr>
          <w:rFonts w:ascii="Liberation Serif" w:hAnsi="Liberation Serif" w:cs="Times New Roman"/>
          <w:sz w:val="28"/>
          <w:szCs w:val="28"/>
        </w:rPr>
        <w:t>а</w:t>
      </w:r>
      <w:r w:rsidR="00AC75AF" w:rsidRPr="00EE4356">
        <w:rPr>
          <w:rFonts w:ascii="Liberation Serif" w:hAnsi="Liberation Serif" w:cs="Times New Roman"/>
          <w:sz w:val="28"/>
          <w:szCs w:val="28"/>
        </w:rPr>
        <w:t xml:space="preserve"> участников зак</w:t>
      </w:r>
      <w:r w:rsidR="00CE7AD3" w:rsidRPr="00EE4356">
        <w:rPr>
          <w:rFonts w:ascii="Liberation Serif" w:hAnsi="Liberation Serif" w:cs="Times New Roman"/>
          <w:sz w:val="28"/>
          <w:szCs w:val="28"/>
        </w:rPr>
        <w:t xml:space="preserve">лючительного этапа и </w:t>
      </w:r>
      <w:r w:rsidR="0031531F" w:rsidRPr="00EE4356">
        <w:rPr>
          <w:rFonts w:ascii="Liberation Serif" w:hAnsi="Liberation Serif" w:cs="Times New Roman"/>
          <w:sz w:val="28"/>
          <w:szCs w:val="28"/>
        </w:rPr>
        <w:t>определение победителя</w:t>
      </w:r>
      <w:r w:rsidR="00AC75AF" w:rsidRPr="00EE4356">
        <w:rPr>
          <w:rFonts w:ascii="Liberation Serif" w:hAnsi="Liberation Serif" w:cs="Times New Roman"/>
          <w:sz w:val="28"/>
          <w:szCs w:val="28"/>
        </w:rPr>
        <w:t xml:space="preserve"> и призеров</w:t>
      </w:r>
      <w:r w:rsidR="0031531F" w:rsidRPr="00EE4356">
        <w:rPr>
          <w:rFonts w:ascii="Liberation Serif" w:hAnsi="Liberation Serif" w:cs="Times New Roman"/>
          <w:sz w:val="28"/>
          <w:szCs w:val="28"/>
        </w:rPr>
        <w:t>.</w:t>
      </w:r>
    </w:p>
    <w:p w:rsidR="00E0749A" w:rsidRPr="00EE4356" w:rsidRDefault="00E0749A" w:rsidP="009E6B3F">
      <w:pPr>
        <w:adjustRightInd w:val="0"/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EE4356">
        <w:rPr>
          <w:rFonts w:ascii="Liberation Serif" w:hAnsi="Liberation Serif"/>
          <w:sz w:val="28"/>
          <w:szCs w:val="28"/>
        </w:rPr>
        <w:t>3.5. Условием участия в Конкурсе является подача конкурсных материалов Организатору в установленные положением сроки (п. 3</w:t>
      </w:r>
      <w:r w:rsidR="00E80197" w:rsidRPr="00EE4356">
        <w:rPr>
          <w:rFonts w:ascii="Liberation Serif" w:hAnsi="Liberation Serif"/>
          <w:sz w:val="28"/>
          <w:szCs w:val="28"/>
        </w:rPr>
        <w:t>.4</w:t>
      </w:r>
      <w:r w:rsidRPr="00EE4356">
        <w:rPr>
          <w:rFonts w:ascii="Liberation Serif" w:hAnsi="Liberation Serif"/>
          <w:sz w:val="28"/>
          <w:szCs w:val="28"/>
        </w:rPr>
        <w:t xml:space="preserve">). Организатор оставляет за собой право не принимать к рассмотрению материалы, не соответствующие требованиям. </w:t>
      </w:r>
    </w:p>
    <w:p w:rsidR="00D924B1" w:rsidRPr="00EE4356" w:rsidRDefault="00D924B1" w:rsidP="009E6B3F">
      <w:pPr>
        <w:spacing w:after="0" w:line="240" w:lineRule="auto"/>
        <w:ind w:firstLine="709"/>
        <w:jc w:val="center"/>
        <w:rPr>
          <w:rFonts w:ascii="Liberation Serif" w:hAnsi="Liberation Serif"/>
          <w:sz w:val="28"/>
          <w:szCs w:val="28"/>
        </w:rPr>
      </w:pPr>
    </w:p>
    <w:p w:rsidR="00E0749A" w:rsidRPr="00EE4356" w:rsidRDefault="00D924B1" w:rsidP="009E6B3F">
      <w:pPr>
        <w:spacing w:after="0" w:line="240" w:lineRule="auto"/>
        <w:ind w:firstLine="709"/>
        <w:jc w:val="center"/>
        <w:rPr>
          <w:rFonts w:ascii="Liberation Serif" w:hAnsi="Liberation Serif"/>
          <w:sz w:val="28"/>
          <w:szCs w:val="28"/>
        </w:rPr>
      </w:pPr>
      <w:r w:rsidRPr="00EE4356">
        <w:rPr>
          <w:rFonts w:ascii="Liberation Serif" w:hAnsi="Liberation Serif"/>
          <w:sz w:val="28"/>
          <w:szCs w:val="28"/>
        </w:rPr>
        <w:t>4</w:t>
      </w:r>
      <w:r w:rsidR="00E0749A" w:rsidRPr="00EE4356">
        <w:rPr>
          <w:rFonts w:ascii="Liberation Serif" w:hAnsi="Liberation Serif"/>
          <w:sz w:val="28"/>
          <w:szCs w:val="28"/>
        </w:rPr>
        <w:t>. Требования к содержанию и оформлению конкурсных работ</w:t>
      </w:r>
    </w:p>
    <w:p w:rsidR="00E0749A" w:rsidRPr="00EE4356" w:rsidRDefault="00EE4356" w:rsidP="009E6B3F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="00E0749A" w:rsidRPr="00EE4356">
        <w:rPr>
          <w:rFonts w:ascii="Liberation Serif" w:hAnsi="Liberation Serif"/>
          <w:sz w:val="28"/>
          <w:szCs w:val="28"/>
        </w:rPr>
        <w:t>.1. Требования к содержанию:</w:t>
      </w:r>
    </w:p>
    <w:p w:rsidR="00E0749A" w:rsidRPr="00EE4356" w:rsidRDefault="00E0749A" w:rsidP="00EE4356">
      <w:pPr>
        <w:widowControl w:val="0"/>
        <w:numPr>
          <w:ilvl w:val="0"/>
          <w:numId w:val="10"/>
        </w:numPr>
        <w:tabs>
          <w:tab w:val="left" w:pos="709"/>
        </w:tabs>
        <w:autoSpaceDE w:val="0"/>
        <w:autoSpaceDN w:val="0"/>
        <w:spacing w:after="0" w:line="240" w:lineRule="auto"/>
        <w:ind w:left="0" w:firstLine="0"/>
        <w:jc w:val="both"/>
        <w:rPr>
          <w:rFonts w:ascii="Liberation Serif" w:hAnsi="Liberation Serif"/>
          <w:sz w:val="28"/>
          <w:szCs w:val="28"/>
        </w:rPr>
      </w:pPr>
      <w:r w:rsidRPr="00EE4356">
        <w:rPr>
          <w:rFonts w:ascii="Liberation Serif" w:hAnsi="Liberation Serif"/>
          <w:sz w:val="28"/>
          <w:szCs w:val="28"/>
        </w:rPr>
        <w:t>соответствие заявленной теме;</w:t>
      </w:r>
    </w:p>
    <w:p w:rsidR="00E0749A" w:rsidRPr="00EE4356" w:rsidRDefault="00E0749A" w:rsidP="00EE4356">
      <w:pPr>
        <w:widowControl w:val="0"/>
        <w:numPr>
          <w:ilvl w:val="0"/>
          <w:numId w:val="10"/>
        </w:numPr>
        <w:tabs>
          <w:tab w:val="left" w:pos="709"/>
        </w:tabs>
        <w:autoSpaceDE w:val="0"/>
        <w:autoSpaceDN w:val="0"/>
        <w:spacing w:after="0" w:line="240" w:lineRule="auto"/>
        <w:ind w:left="0" w:firstLine="0"/>
        <w:jc w:val="both"/>
        <w:rPr>
          <w:rFonts w:ascii="Liberation Serif" w:hAnsi="Liberation Serif"/>
          <w:sz w:val="28"/>
          <w:szCs w:val="28"/>
        </w:rPr>
      </w:pPr>
      <w:r w:rsidRPr="00EE4356">
        <w:rPr>
          <w:rFonts w:ascii="Liberation Serif" w:hAnsi="Liberation Serif"/>
          <w:sz w:val="28"/>
          <w:szCs w:val="28"/>
        </w:rPr>
        <w:t>оригинальность и творческий подход.</w:t>
      </w:r>
    </w:p>
    <w:p w:rsidR="00E0749A" w:rsidRPr="00EE4356" w:rsidRDefault="00EE4356" w:rsidP="009E6B3F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="00E0749A" w:rsidRPr="00EE4356">
        <w:rPr>
          <w:rFonts w:ascii="Liberation Serif" w:hAnsi="Liberation Serif"/>
          <w:sz w:val="28"/>
          <w:szCs w:val="28"/>
        </w:rPr>
        <w:t>.2. Т</w:t>
      </w:r>
      <w:r w:rsidR="00D924B1" w:rsidRPr="00EE4356">
        <w:rPr>
          <w:rFonts w:ascii="Liberation Serif" w:hAnsi="Liberation Serif"/>
          <w:sz w:val="28"/>
          <w:szCs w:val="28"/>
        </w:rPr>
        <w:t>ехнические требования к оформлению</w:t>
      </w:r>
      <w:r w:rsidR="00E0749A" w:rsidRPr="00EE4356">
        <w:rPr>
          <w:rFonts w:ascii="Liberation Serif" w:hAnsi="Liberation Serif"/>
          <w:sz w:val="28"/>
          <w:szCs w:val="28"/>
        </w:rPr>
        <w:t xml:space="preserve">: </w:t>
      </w:r>
    </w:p>
    <w:p w:rsidR="00D924B1" w:rsidRPr="009E6B3F" w:rsidRDefault="00EE4356" w:rsidP="00EE4356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р</w:t>
      </w:r>
      <w:r w:rsidR="00D924B1" w:rsidRPr="009E6B3F">
        <w:rPr>
          <w:rFonts w:ascii="Liberation Serif" w:hAnsi="Liberation Serif" w:cs="Times New Roman"/>
          <w:sz w:val="28"/>
          <w:szCs w:val="28"/>
        </w:rPr>
        <w:t>аботы должны иметь формат А3 (297х420 мл), обязательное наличие рамки-паспорту 4 см. Работы могут быть выполнены на бумаге, картоне, ватмане и исполнены в технике рисования: цветные карандаши, пастель, мелки, акварель, гуашь. Работы, не отвечающие заявленным требованиям, а также копии не рассматриваются;</w:t>
      </w:r>
    </w:p>
    <w:p w:rsidR="00D924B1" w:rsidRPr="009E6B3F" w:rsidRDefault="00EE4356" w:rsidP="00EE4356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</w:t>
      </w:r>
      <w:r w:rsidR="00D924B1" w:rsidRPr="009E6B3F">
        <w:rPr>
          <w:rFonts w:ascii="Liberation Serif" w:hAnsi="Liberation Serif" w:cs="Times New Roman"/>
          <w:sz w:val="28"/>
          <w:szCs w:val="28"/>
        </w:rPr>
        <w:t>а лицевой стороне работы в правом нижнем углу прикрепляется этикетка, на которой указывается название работы, ФИ автора, возраст, номером образовательного учреждения. Этикетка выполняется в печатном варианте формата 3см на 9см;</w:t>
      </w:r>
    </w:p>
    <w:p w:rsidR="00E0749A" w:rsidRPr="009E6B3F" w:rsidRDefault="00E0749A" w:rsidP="009E6B3F">
      <w:pPr>
        <w:pStyle w:val="a6"/>
        <w:ind w:firstLine="709"/>
        <w:rPr>
          <w:rFonts w:ascii="Liberation Serif" w:hAnsi="Liberation Serif"/>
          <w:sz w:val="28"/>
          <w:szCs w:val="28"/>
          <w:highlight w:val="yellow"/>
        </w:rPr>
      </w:pPr>
    </w:p>
    <w:p w:rsidR="00E0749A" w:rsidRPr="00EE4356" w:rsidRDefault="00E0749A" w:rsidP="009E6B3F">
      <w:pPr>
        <w:pStyle w:val="a6"/>
        <w:ind w:firstLine="709"/>
        <w:jc w:val="center"/>
        <w:rPr>
          <w:rFonts w:ascii="Liberation Serif" w:hAnsi="Liberation Serif"/>
          <w:sz w:val="28"/>
          <w:szCs w:val="28"/>
        </w:rPr>
      </w:pPr>
      <w:r w:rsidRPr="00EE4356">
        <w:rPr>
          <w:rFonts w:ascii="Liberation Serif" w:hAnsi="Liberation Serif"/>
          <w:sz w:val="28"/>
          <w:szCs w:val="28"/>
        </w:rPr>
        <w:t>6. Критерии оценивания.</w:t>
      </w:r>
    </w:p>
    <w:p w:rsidR="00E0749A" w:rsidRPr="00EE4356" w:rsidRDefault="00E0749A" w:rsidP="00EE4356">
      <w:pPr>
        <w:pStyle w:val="a6"/>
        <w:ind w:firstLine="851"/>
        <w:jc w:val="both"/>
        <w:rPr>
          <w:rFonts w:ascii="Liberation Serif" w:hAnsi="Liberation Serif"/>
          <w:sz w:val="28"/>
          <w:szCs w:val="28"/>
        </w:rPr>
      </w:pPr>
      <w:r w:rsidRPr="00EE4356">
        <w:rPr>
          <w:rFonts w:ascii="Liberation Serif" w:hAnsi="Liberation Serif"/>
          <w:sz w:val="28"/>
          <w:szCs w:val="28"/>
        </w:rPr>
        <w:t>6.1. Конкурсные работы оцениваются по следующим критериям:</w:t>
      </w:r>
    </w:p>
    <w:p w:rsidR="00D924B1" w:rsidRPr="00EE4356" w:rsidRDefault="00EE4356" w:rsidP="00EE4356">
      <w:pPr>
        <w:pStyle w:val="a3"/>
        <w:spacing w:after="0" w:line="240" w:lineRule="auto"/>
        <w:ind w:left="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="00D924B1" w:rsidRPr="00EE4356">
        <w:rPr>
          <w:rFonts w:ascii="Liberation Serif" w:hAnsi="Liberation Serif" w:cs="Times New Roman"/>
          <w:sz w:val="28"/>
          <w:szCs w:val="28"/>
        </w:rPr>
        <w:t>-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="00D924B1" w:rsidRPr="00EE4356">
        <w:rPr>
          <w:rFonts w:ascii="Liberation Serif" w:hAnsi="Liberation Serif" w:cs="Times New Roman"/>
          <w:sz w:val="28"/>
          <w:szCs w:val="28"/>
        </w:rPr>
        <w:t xml:space="preserve"> соответствие теме Конкурса;</w:t>
      </w:r>
    </w:p>
    <w:p w:rsidR="00D924B1" w:rsidRPr="00EE4356" w:rsidRDefault="00EE4356" w:rsidP="00EE4356">
      <w:pPr>
        <w:pStyle w:val="a3"/>
        <w:spacing w:after="0" w:line="240" w:lineRule="auto"/>
        <w:ind w:left="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="00D924B1" w:rsidRPr="00EE4356">
        <w:rPr>
          <w:rFonts w:ascii="Liberation Serif" w:hAnsi="Liberation Serif" w:cs="Times New Roman"/>
          <w:sz w:val="28"/>
          <w:szCs w:val="28"/>
        </w:rPr>
        <w:t>- самостоятельность выполнения (соответствие возрасту);</w:t>
      </w:r>
    </w:p>
    <w:p w:rsidR="00D924B1" w:rsidRPr="00EE4356" w:rsidRDefault="00EE4356" w:rsidP="00EE4356">
      <w:pPr>
        <w:pStyle w:val="a3"/>
        <w:spacing w:after="0" w:line="240" w:lineRule="auto"/>
        <w:ind w:left="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="00D924B1" w:rsidRPr="00EE4356">
        <w:rPr>
          <w:rFonts w:ascii="Liberation Serif" w:hAnsi="Liberation Serif" w:cs="Times New Roman"/>
          <w:sz w:val="28"/>
          <w:szCs w:val="28"/>
        </w:rPr>
        <w:t>- оригинальность раскрытия темы;</w:t>
      </w:r>
    </w:p>
    <w:p w:rsidR="00D924B1" w:rsidRPr="00EE4356" w:rsidRDefault="00D924B1" w:rsidP="00EE4356">
      <w:pPr>
        <w:pStyle w:val="a3"/>
        <w:spacing w:after="0" w:line="240" w:lineRule="auto"/>
        <w:ind w:left="0"/>
        <w:jc w:val="both"/>
        <w:rPr>
          <w:rFonts w:ascii="Liberation Serif" w:hAnsi="Liberation Serif" w:cs="Times New Roman"/>
          <w:sz w:val="28"/>
          <w:szCs w:val="28"/>
        </w:rPr>
      </w:pPr>
      <w:r w:rsidRPr="00EE4356">
        <w:rPr>
          <w:rFonts w:ascii="Liberation Serif" w:hAnsi="Liberation Serif" w:cs="Times New Roman"/>
          <w:sz w:val="28"/>
          <w:szCs w:val="28"/>
        </w:rPr>
        <w:t xml:space="preserve"> - качество исполнения</w:t>
      </w:r>
    </w:p>
    <w:p w:rsidR="00E0749A" w:rsidRPr="00EE4356" w:rsidRDefault="00EE4356" w:rsidP="00EE4356">
      <w:pPr>
        <w:pStyle w:val="a6"/>
        <w:ind w:firstLine="851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 xml:space="preserve">6.2. </w:t>
      </w:r>
      <w:r w:rsidR="00E0749A" w:rsidRPr="00EE4356">
        <w:rPr>
          <w:rFonts w:ascii="Liberation Serif" w:hAnsi="Liberation Serif"/>
          <w:bCs/>
          <w:iCs/>
          <w:sz w:val="28"/>
          <w:szCs w:val="28"/>
        </w:rPr>
        <w:t>Ж</w:t>
      </w:r>
      <w:r w:rsidR="00E0749A" w:rsidRPr="00EE4356">
        <w:rPr>
          <w:rFonts w:ascii="Liberation Serif" w:hAnsi="Liberation Serif"/>
          <w:color w:val="000000"/>
          <w:sz w:val="28"/>
          <w:szCs w:val="28"/>
        </w:rPr>
        <w:t xml:space="preserve">юри </w:t>
      </w:r>
      <w:r w:rsidR="00E0749A" w:rsidRPr="00EE4356">
        <w:rPr>
          <w:rFonts w:ascii="Liberation Serif" w:hAnsi="Liberation Serif"/>
          <w:bCs/>
          <w:iCs/>
          <w:sz w:val="28"/>
          <w:szCs w:val="28"/>
        </w:rPr>
        <w:t>оценивает каждую работу по шкале от 0 до 3 баллов, где:</w:t>
      </w:r>
    </w:p>
    <w:p w:rsidR="00E0749A" w:rsidRPr="00EE4356" w:rsidRDefault="00E0749A" w:rsidP="00EE4356">
      <w:pPr>
        <w:pStyle w:val="a6"/>
        <w:jc w:val="both"/>
        <w:rPr>
          <w:rFonts w:ascii="Liberation Serif" w:hAnsi="Liberation Serif"/>
          <w:bCs/>
          <w:iCs/>
          <w:sz w:val="28"/>
          <w:szCs w:val="28"/>
        </w:rPr>
      </w:pPr>
      <w:r w:rsidRPr="00EE4356">
        <w:rPr>
          <w:rFonts w:ascii="Liberation Serif" w:hAnsi="Liberation Serif"/>
          <w:bCs/>
          <w:iCs/>
          <w:sz w:val="28"/>
          <w:szCs w:val="28"/>
        </w:rPr>
        <w:t>0 баллов – критерий оценки в работе не отражен;</w:t>
      </w:r>
    </w:p>
    <w:p w:rsidR="00E0749A" w:rsidRPr="00EE4356" w:rsidRDefault="00E0749A" w:rsidP="00EE4356">
      <w:pPr>
        <w:pStyle w:val="a6"/>
        <w:jc w:val="both"/>
        <w:rPr>
          <w:rFonts w:ascii="Liberation Serif" w:hAnsi="Liberation Serif"/>
          <w:bCs/>
          <w:iCs/>
          <w:sz w:val="28"/>
          <w:szCs w:val="28"/>
        </w:rPr>
      </w:pPr>
      <w:r w:rsidRPr="00EE4356">
        <w:rPr>
          <w:rFonts w:ascii="Liberation Serif" w:hAnsi="Liberation Serif"/>
          <w:bCs/>
          <w:iCs/>
          <w:sz w:val="28"/>
          <w:szCs w:val="28"/>
        </w:rPr>
        <w:t>1 балл – ниже требований по данному критерию оценки;</w:t>
      </w:r>
    </w:p>
    <w:p w:rsidR="00E0749A" w:rsidRPr="00EE4356" w:rsidRDefault="00E0749A" w:rsidP="00EE4356">
      <w:pPr>
        <w:pStyle w:val="a6"/>
        <w:jc w:val="both"/>
        <w:rPr>
          <w:rFonts w:ascii="Liberation Serif" w:hAnsi="Liberation Serif"/>
          <w:bCs/>
          <w:iCs/>
          <w:sz w:val="28"/>
          <w:szCs w:val="28"/>
        </w:rPr>
      </w:pPr>
      <w:r w:rsidRPr="00EE4356">
        <w:rPr>
          <w:rFonts w:ascii="Liberation Serif" w:hAnsi="Liberation Serif"/>
          <w:bCs/>
          <w:iCs/>
          <w:sz w:val="28"/>
          <w:szCs w:val="28"/>
        </w:rPr>
        <w:t>2 балла – частичное соответствие критерию оценки;</w:t>
      </w:r>
    </w:p>
    <w:p w:rsidR="00E0749A" w:rsidRPr="00EE4356" w:rsidRDefault="00E0749A" w:rsidP="00EE4356">
      <w:pPr>
        <w:pStyle w:val="a6"/>
        <w:jc w:val="both"/>
        <w:rPr>
          <w:rFonts w:ascii="Liberation Serif" w:hAnsi="Liberation Serif"/>
          <w:bCs/>
          <w:iCs/>
          <w:sz w:val="28"/>
          <w:szCs w:val="28"/>
        </w:rPr>
      </w:pPr>
      <w:r w:rsidRPr="00EE4356">
        <w:rPr>
          <w:rFonts w:ascii="Liberation Serif" w:hAnsi="Liberation Serif"/>
          <w:bCs/>
          <w:iCs/>
          <w:sz w:val="28"/>
          <w:szCs w:val="28"/>
        </w:rPr>
        <w:t>3 балла – высоко</w:t>
      </w:r>
      <w:r w:rsidR="00EE4356">
        <w:rPr>
          <w:rFonts w:ascii="Liberation Serif" w:hAnsi="Liberation Serif"/>
          <w:bCs/>
          <w:iCs/>
          <w:sz w:val="28"/>
          <w:szCs w:val="28"/>
        </w:rPr>
        <w:t>е соответствие критерию оценки.</w:t>
      </w:r>
    </w:p>
    <w:p w:rsidR="00E0749A" w:rsidRPr="00EE4356" w:rsidRDefault="00E0749A" w:rsidP="00EE4356">
      <w:pPr>
        <w:pStyle w:val="a6"/>
        <w:jc w:val="both"/>
        <w:rPr>
          <w:rFonts w:ascii="Liberation Serif" w:hAnsi="Liberation Serif"/>
          <w:sz w:val="28"/>
          <w:szCs w:val="28"/>
        </w:rPr>
      </w:pPr>
      <w:r w:rsidRPr="00EE4356">
        <w:rPr>
          <w:rFonts w:ascii="Liberation Serif" w:hAnsi="Liberation Serif"/>
          <w:sz w:val="28"/>
          <w:szCs w:val="28"/>
        </w:rPr>
        <w:t xml:space="preserve">Максимально возможное </w:t>
      </w:r>
      <w:r w:rsidR="00E80197" w:rsidRPr="00EE4356">
        <w:rPr>
          <w:rFonts w:ascii="Liberation Serif" w:hAnsi="Liberation Serif"/>
          <w:sz w:val="28"/>
          <w:szCs w:val="28"/>
        </w:rPr>
        <w:t>количество набранных баллов – 12</w:t>
      </w:r>
      <w:r w:rsidRPr="00EE4356">
        <w:rPr>
          <w:rFonts w:ascii="Liberation Serif" w:hAnsi="Liberation Serif"/>
          <w:sz w:val="28"/>
          <w:szCs w:val="28"/>
        </w:rPr>
        <w:t xml:space="preserve">. Апелляции по итогам Конкурса не предусмотрены. </w:t>
      </w:r>
    </w:p>
    <w:p w:rsidR="00E0749A" w:rsidRPr="00EE4356" w:rsidRDefault="00E0749A" w:rsidP="009E6B3F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E0749A" w:rsidRPr="00EE4356" w:rsidRDefault="00E0749A" w:rsidP="009E6B3F">
      <w:pPr>
        <w:pStyle w:val="a6"/>
        <w:ind w:firstLine="709"/>
        <w:jc w:val="center"/>
        <w:rPr>
          <w:rFonts w:ascii="Liberation Serif" w:hAnsi="Liberation Serif"/>
          <w:sz w:val="28"/>
          <w:szCs w:val="28"/>
        </w:rPr>
      </w:pPr>
      <w:r w:rsidRPr="00EE4356">
        <w:rPr>
          <w:rFonts w:ascii="Liberation Serif" w:hAnsi="Liberation Serif"/>
          <w:sz w:val="28"/>
          <w:szCs w:val="28"/>
        </w:rPr>
        <w:t>7. Оргкомитет</w:t>
      </w:r>
      <w:r w:rsidRPr="00EE4356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EE4356">
        <w:rPr>
          <w:rFonts w:ascii="Liberation Serif" w:hAnsi="Liberation Serif"/>
          <w:sz w:val="28"/>
          <w:szCs w:val="28"/>
        </w:rPr>
        <w:t>и</w:t>
      </w:r>
      <w:r w:rsidRPr="00EE4356">
        <w:rPr>
          <w:rFonts w:ascii="Liberation Serif" w:hAnsi="Liberation Serif"/>
          <w:spacing w:val="-2"/>
          <w:sz w:val="28"/>
          <w:szCs w:val="28"/>
        </w:rPr>
        <w:t xml:space="preserve"> </w:t>
      </w:r>
      <w:r w:rsidRPr="00EE4356">
        <w:rPr>
          <w:rFonts w:ascii="Liberation Serif" w:hAnsi="Liberation Serif"/>
          <w:sz w:val="28"/>
          <w:szCs w:val="28"/>
        </w:rPr>
        <w:t>жюри</w:t>
      </w:r>
    </w:p>
    <w:p w:rsidR="00E0749A" w:rsidRPr="00EE4356" w:rsidRDefault="00E0749A" w:rsidP="00951E2A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EE4356">
        <w:rPr>
          <w:rFonts w:ascii="Liberation Serif" w:hAnsi="Liberation Serif"/>
          <w:sz w:val="28"/>
          <w:szCs w:val="28"/>
        </w:rPr>
        <w:t>7.1.  Оргкомитет является основным координирующим органом по подготовке и</w:t>
      </w:r>
      <w:r w:rsidR="00F62056">
        <w:rPr>
          <w:rFonts w:ascii="Liberation Serif" w:hAnsi="Liberation Serif"/>
          <w:sz w:val="28"/>
          <w:szCs w:val="28"/>
        </w:rPr>
        <w:t xml:space="preserve"> проведению Конкурса:</w:t>
      </w:r>
    </w:p>
    <w:p w:rsidR="00E0749A" w:rsidRPr="00EE4356" w:rsidRDefault="00E0749A" w:rsidP="00EE4356">
      <w:pPr>
        <w:pStyle w:val="a6"/>
        <w:numPr>
          <w:ilvl w:val="0"/>
          <w:numId w:val="13"/>
        </w:numPr>
        <w:ind w:left="0" w:firstLine="0"/>
        <w:jc w:val="both"/>
        <w:rPr>
          <w:rFonts w:ascii="Liberation Serif" w:hAnsi="Liberation Serif"/>
          <w:sz w:val="28"/>
          <w:szCs w:val="28"/>
        </w:rPr>
      </w:pPr>
      <w:r w:rsidRPr="00EE4356">
        <w:rPr>
          <w:rFonts w:ascii="Liberation Serif" w:hAnsi="Liberation Serif"/>
          <w:sz w:val="28"/>
          <w:szCs w:val="28"/>
        </w:rPr>
        <w:t>разрабатывает положение;</w:t>
      </w:r>
    </w:p>
    <w:p w:rsidR="00E0749A" w:rsidRPr="00EE4356" w:rsidRDefault="00E0749A" w:rsidP="00EE4356">
      <w:pPr>
        <w:pStyle w:val="a6"/>
        <w:numPr>
          <w:ilvl w:val="0"/>
          <w:numId w:val="13"/>
        </w:numPr>
        <w:ind w:left="0" w:firstLine="0"/>
        <w:jc w:val="both"/>
        <w:rPr>
          <w:rFonts w:ascii="Liberation Serif" w:hAnsi="Liberation Serif"/>
          <w:sz w:val="28"/>
          <w:szCs w:val="28"/>
        </w:rPr>
      </w:pPr>
      <w:r w:rsidRPr="00EE4356">
        <w:rPr>
          <w:rFonts w:ascii="Liberation Serif" w:hAnsi="Liberation Serif"/>
          <w:sz w:val="28"/>
          <w:szCs w:val="28"/>
        </w:rPr>
        <w:lastRenderedPageBreak/>
        <w:t>формирует состав жюри;</w:t>
      </w:r>
    </w:p>
    <w:p w:rsidR="00E0749A" w:rsidRPr="00EE4356" w:rsidRDefault="00E0749A" w:rsidP="00EE4356">
      <w:pPr>
        <w:pStyle w:val="a6"/>
        <w:numPr>
          <w:ilvl w:val="0"/>
          <w:numId w:val="13"/>
        </w:numPr>
        <w:ind w:left="0" w:firstLine="0"/>
        <w:jc w:val="both"/>
        <w:rPr>
          <w:rFonts w:ascii="Liberation Serif" w:hAnsi="Liberation Serif"/>
          <w:sz w:val="28"/>
          <w:szCs w:val="28"/>
        </w:rPr>
      </w:pPr>
      <w:r w:rsidRPr="00EE4356">
        <w:rPr>
          <w:rFonts w:ascii="Liberation Serif" w:hAnsi="Liberation Serif"/>
          <w:sz w:val="28"/>
          <w:szCs w:val="28"/>
        </w:rPr>
        <w:t>организует подведение итогов и награждение участников.</w:t>
      </w:r>
    </w:p>
    <w:p w:rsidR="00E0749A" w:rsidRPr="00EE4356" w:rsidRDefault="00E0749A" w:rsidP="009E6B3F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EE4356">
        <w:rPr>
          <w:rFonts w:ascii="Liberation Serif" w:hAnsi="Liberation Serif"/>
          <w:sz w:val="28"/>
          <w:szCs w:val="28"/>
        </w:rPr>
        <w:t>7.2. В состав жюри входят руководители и педагогические работники муниципальных дошкольных образовательных учреждений горо</w:t>
      </w:r>
      <w:r w:rsidR="00E80197" w:rsidRPr="00EE4356">
        <w:rPr>
          <w:rFonts w:ascii="Liberation Serif" w:hAnsi="Liberation Serif"/>
          <w:sz w:val="28"/>
          <w:szCs w:val="28"/>
        </w:rPr>
        <w:t>да Екатерин</w:t>
      </w:r>
      <w:r w:rsidR="00F62056">
        <w:rPr>
          <w:rFonts w:ascii="Liberation Serif" w:hAnsi="Liberation Serif"/>
          <w:sz w:val="28"/>
          <w:szCs w:val="28"/>
        </w:rPr>
        <w:t xml:space="preserve">бурга </w:t>
      </w:r>
    </w:p>
    <w:p w:rsidR="00E0749A" w:rsidRPr="00EE4356" w:rsidRDefault="00E0749A" w:rsidP="009E6B3F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EE4356">
        <w:rPr>
          <w:rFonts w:ascii="Liberation Serif" w:hAnsi="Liberation Serif"/>
          <w:sz w:val="28"/>
          <w:szCs w:val="28"/>
        </w:rPr>
        <w:t xml:space="preserve"> Жюри:</w:t>
      </w:r>
    </w:p>
    <w:p w:rsidR="00E0749A" w:rsidRPr="00EE4356" w:rsidRDefault="00E0749A" w:rsidP="00EE4356">
      <w:pPr>
        <w:pStyle w:val="a6"/>
        <w:numPr>
          <w:ilvl w:val="0"/>
          <w:numId w:val="14"/>
        </w:numPr>
        <w:tabs>
          <w:tab w:val="left" w:pos="567"/>
        </w:tabs>
        <w:ind w:left="0" w:firstLine="0"/>
        <w:jc w:val="both"/>
        <w:rPr>
          <w:rFonts w:ascii="Liberation Serif" w:hAnsi="Liberation Serif"/>
          <w:sz w:val="28"/>
          <w:szCs w:val="28"/>
        </w:rPr>
      </w:pPr>
      <w:r w:rsidRPr="00EE4356">
        <w:rPr>
          <w:rFonts w:ascii="Liberation Serif" w:hAnsi="Liberation Serif"/>
          <w:sz w:val="28"/>
          <w:szCs w:val="28"/>
        </w:rPr>
        <w:t>оценивает конкурсные материалы в соответствии с утвержденными критериями п. 6;</w:t>
      </w:r>
    </w:p>
    <w:p w:rsidR="00E0749A" w:rsidRPr="00EE4356" w:rsidRDefault="00E0749A" w:rsidP="00EE4356">
      <w:pPr>
        <w:pStyle w:val="a6"/>
        <w:numPr>
          <w:ilvl w:val="0"/>
          <w:numId w:val="14"/>
        </w:numPr>
        <w:tabs>
          <w:tab w:val="left" w:pos="567"/>
        </w:tabs>
        <w:ind w:left="0" w:firstLine="0"/>
        <w:jc w:val="both"/>
        <w:rPr>
          <w:rFonts w:ascii="Liberation Serif" w:hAnsi="Liberation Serif"/>
          <w:sz w:val="28"/>
          <w:szCs w:val="28"/>
        </w:rPr>
      </w:pPr>
      <w:r w:rsidRPr="00EE4356">
        <w:rPr>
          <w:rFonts w:ascii="Liberation Serif" w:hAnsi="Liberation Serif"/>
          <w:sz w:val="28"/>
          <w:szCs w:val="28"/>
        </w:rPr>
        <w:t>определяет победителя (</w:t>
      </w:r>
      <w:r w:rsidR="008E4F8D" w:rsidRPr="00EE4356">
        <w:rPr>
          <w:rFonts w:ascii="Liberation Serif" w:hAnsi="Liberation Serif"/>
          <w:sz w:val="28"/>
          <w:szCs w:val="28"/>
        </w:rPr>
        <w:t>1 место) и призёров (2-3 место) Конкурса.</w:t>
      </w:r>
    </w:p>
    <w:p w:rsidR="00E0749A" w:rsidRPr="00EE4356" w:rsidRDefault="00E0749A" w:rsidP="009E6B3F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EE4356">
        <w:rPr>
          <w:rFonts w:ascii="Liberation Serif" w:hAnsi="Liberation Serif"/>
          <w:sz w:val="28"/>
          <w:szCs w:val="28"/>
        </w:rPr>
        <w:t xml:space="preserve">       </w:t>
      </w:r>
    </w:p>
    <w:p w:rsidR="00E0749A" w:rsidRPr="00EE4356" w:rsidRDefault="00E0749A" w:rsidP="009E6B3F">
      <w:pPr>
        <w:pStyle w:val="a6"/>
        <w:ind w:firstLine="709"/>
        <w:jc w:val="center"/>
        <w:rPr>
          <w:rFonts w:ascii="Liberation Serif" w:hAnsi="Liberation Serif"/>
          <w:iCs/>
          <w:color w:val="000000"/>
          <w:sz w:val="28"/>
          <w:szCs w:val="28"/>
        </w:rPr>
      </w:pPr>
      <w:r w:rsidRPr="00EE4356">
        <w:rPr>
          <w:rFonts w:ascii="Liberation Serif" w:hAnsi="Liberation Serif"/>
          <w:iCs/>
          <w:color w:val="000000"/>
          <w:sz w:val="28"/>
          <w:szCs w:val="28"/>
        </w:rPr>
        <w:t>8. Подведение итогов и награждение участников</w:t>
      </w:r>
    </w:p>
    <w:p w:rsidR="00E0749A" w:rsidRPr="009E6B3F" w:rsidRDefault="00E0749A" w:rsidP="009E6B3F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EE4356">
        <w:rPr>
          <w:rFonts w:ascii="Liberation Serif" w:hAnsi="Liberation Serif"/>
          <w:sz w:val="28"/>
          <w:szCs w:val="28"/>
        </w:rPr>
        <w:t>8.1. Победитель   Конкурса награждается памятным подарком, призёры дипломами Департамента образования, участники получают электронный сертификат.</w:t>
      </w:r>
    </w:p>
    <w:p w:rsidR="00E0749A" w:rsidRPr="009E6B3F" w:rsidRDefault="00E0749A" w:rsidP="009E6B3F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E0749A" w:rsidRDefault="00E0749A" w:rsidP="00E0749A">
      <w:pPr>
        <w:pStyle w:val="a3"/>
        <w:spacing w:after="0" w:line="240" w:lineRule="auto"/>
        <w:ind w:left="0"/>
        <w:jc w:val="both"/>
        <w:rPr>
          <w:rFonts w:ascii="Liberation Serif" w:hAnsi="Liberation Serif" w:cs="Times New Roman"/>
          <w:sz w:val="28"/>
          <w:szCs w:val="28"/>
        </w:rPr>
      </w:pPr>
    </w:p>
    <w:p w:rsidR="00E0749A" w:rsidRDefault="00E0749A" w:rsidP="00E0749A">
      <w:pPr>
        <w:pStyle w:val="a3"/>
        <w:spacing w:after="0" w:line="240" w:lineRule="auto"/>
        <w:ind w:left="0"/>
        <w:jc w:val="both"/>
        <w:rPr>
          <w:rFonts w:ascii="Liberation Serif" w:hAnsi="Liberation Serif" w:cs="Times New Roman"/>
          <w:sz w:val="28"/>
          <w:szCs w:val="28"/>
        </w:rPr>
      </w:pPr>
    </w:p>
    <w:p w:rsidR="00E0749A" w:rsidRDefault="00E0749A" w:rsidP="00E0749A">
      <w:pPr>
        <w:pStyle w:val="a3"/>
        <w:spacing w:after="0" w:line="240" w:lineRule="auto"/>
        <w:ind w:left="0"/>
        <w:jc w:val="both"/>
        <w:rPr>
          <w:rFonts w:ascii="Liberation Serif" w:hAnsi="Liberation Serif" w:cs="Times New Roman"/>
          <w:sz w:val="28"/>
          <w:szCs w:val="28"/>
        </w:rPr>
      </w:pPr>
    </w:p>
    <w:p w:rsidR="000054D8" w:rsidRPr="00A80896" w:rsidRDefault="000D38D4" w:rsidP="009E6B3F">
      <w:pPr>
        <w:pStyle w:val="a3"/>
        <w:spacing w:after="0" w:line="240" w:lineRule="auto"/>
        <w:ind w:left="0"/>
        <w:jc w:val="both"/>
        <w:rPr>
          <w:rFonts w:ascii="Liberation Serif" w:eastAsiaTheme="minorHAnsi" w:hAnsi="Liberation Serif" w:cs="Times New Roman"/>
          <w:color w:val="000000"/>
          <w:sz w:val="28"/>
          <w:szCs w:val="28"/>
          <w:lang w:eastAsia="en-US"/>
        </w:rPr>
      </w:pPr>
      <w:r w:rsidRPr="00A80896">
        <w:rPr>
          <w:rFonts w:ascii="Liberation Serif" w:hAnsi="Liberation Serif" w:cs="Times New Roman"/>
          <w:sz w:val="28"/>
          <w:szCs w:val="28"/>
        </w:rPr>
        <w:t xml:space="preserve">        </w:t>
      </w:r>
    </w:p>
    <w:p w:rsidR="003435AD" w:rsidRPr="00A80896" w:rsidRDefault="003435AD" w:rsidP="00A9127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HAnsi" w:hAnsi="Liberation Serif" w:cs="Times New Roman"/>
          <w:color w:val="000000"/>
          <w:sz w:val="28"/>
          <w:szCs w:val="28"/>
          <w:lang w:eastAsia="en-US"/>
        </w:rPr>
      </w:pPr>
    </w:p>
    <w:p w:rsidR="00B20AB8" w:rsidRPr="00A80896" w:rsidRDefault="00B20AB8" w:rsidP="00A9127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0D38D4" w:rsidRPr="00A80896" w:rsidRDefault="00B20AB8" w:rsidP="00A91276">
      <w:pPr>
        <w:pStyle w:val="a3"/>
        <w:spacing w:after="0" w:line="240" w:lineRule="auto"/>
        <w:ind w:left="0"/>
        <w:jc w:val="both"/>
        <w:rPr>
          <w:rFonts w:ascii="Liberation Serif" w:hAnsi="Liberation Serif" w:cs="Times New Roman"/>
          <w:sz w:val="28"/>
          <w:szCs w:val="28"/>
        </w:rPr>
      </w:pPr>
      <w:r w:rsidRPr="00A80896">
        <w:rPr>
          <w:rFonts w:ascii="Liberation Serif" w:hAnsi="Liberation Serif"/>
          <w:sz w:val="28"/>
          <w:szCs w:val="28"/>
        </w:rPr>
        <w:br w:type="page"/>
      </w:r>
    </w:p>
    <w:p w:rsidR="006861F6" w:rsidRPr="00A80896" w:rsidRDefault="006861F6" w:rsidP="00A91276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6861F6" w:rsidRPr="00A80896" w:rsidRDefault="006861F6" w:rsidP="00A91276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9F2458" w:rsidRPr="00A80896" w:rsidRDefault="000D38D4" w:rsidP="001B1B6F">
      <w:pPr>
        <w:spacing w:after="0" w:line="240" w:lineRule="auto"/>
        <w:jc w:val="right"/>
        <w:rPr>
          <w:rFonts w:ascii="Liberation Serif" w:hAnsi="Liberation Serif" w:cs="Times New Roman"/>
          <w:sz w:val="28"/>
          <w:szCs w:val="28"/>
        </w:rPr>
      </w:pPr>
      <w:r w:rsidRPr="00A80896">
        <w:rPr>
          <w:rFonts w:ascii="Liberation Serif" w:hAnsi="Liberation Serif" w:cs="Times New Roman"/>
          <w:sz w:val="28"/>
          <w:szCs w:val="28"/>
        </w:rPr>
        <w:tab/>
      </w:r>
      <w:r w:rsidRPr="00A80896">
        <w:rPr>
          <w:rFonts w:ascii="Liberation Serif" w:hAnsi="Liberation Serif" w:cs="Times New Roman"/>
          <w:sz w:val="28"/>
          <w:szCs w:val="28"/>
        </w:rPr>
        <w:tab/>
      </w:r>
      <w:r w:rsidRPr="00A80896">
        <w:rPr>
          <w:rFonts w:ascii="Liberation Serif" w:hAnsi="Liberation Serif" w:cs="Times New Roman"/>
          <w:sz w:val="28"/>
          <w:szCs w:val="28"/>
        </w:rPr>
        <w:tab/>
      </w:r>
      <w:r w:rsidR="001B1B6F">
        <w:rPr>
          <w:rFonts w:ascii="Liberation Serif" w:hAnsi="Liberation Serif" w:cs="Times New Roman"/>
          <w:sz w:val="28"/>
          <w:szCs w:val="28"/>
        </w:rPr>
        <w:t>Приложение к положению № 1</w:t>
      </w:r>
    </w:p>
    <w:p w:rsidR="009F2458" w:rsidRPr="00A80896" w:rsidRDefault="009F2458" w:rsidP="00A91276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9F2458" w:rsidRPr="001B1B6F" w:rsidRDefault="009F2458" w:rsidP="00A91276">
      <w:pPr>
        <w:tabs>
          <w:tab w:val="left" w:pos="4182"/>
        </w:tabs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A80896">
        <w:rPr>
          <w:rFonts w:ascii="Liberation Serif" w:hAnsi="Liberation Serif" w:cs="Times New Roman"/>
          <w:sz w:val="28"/>
          <w:szCs w:val="28"/>
        </w:rPr>
        <w:tab/>
        <w:t xml:space="preserve">    </w:t>
      </w:r>
      <w:r w:rsidRPr="001B1B6F">
        <w:rPr>
          <w:rFonts w:ascii="Liberation Serif" w:hAnsi="Liberation Serif" w:cs="Times New Roman"/>
          <w:sz w:val="28"/>
          <w:szCs w:val="28"/>
        </w:rPr>
        <w:t>ЗАЯВКА</w:t>
      </w:r>
    </w:p>
    <w:p w:rsidR="009F2458" w:rsidRPr="001B1B6F" w:rsidRDefault="009F2458" w:rsidP="009E6B3F">
      <w:pPr>
        <w:pStyle w:val="3"/>
        <w:ind w:firstLine="540"/>
        <w:rPr>
          <w:rFonts w:ascii="Liberation Serif" w:hAnsi="Liberation Serif"/>
          <w:b w:val="0"/>
          <w:szCs w:val="28"/>
        </w:rPr>
      </w:pPr>
      <w:r w:rsidRPr="001B1B6F">
        <w:rPr>
          <w:rFonts w:ascii="Liberation Serif" w:hAnsi="Liberation Serif"/>
          <w:b w:val="0"/>
          <w:szCs w:val="28"/>
        </w:rPr>
        <w:t>на участие в городском конкурсе - выставке детских творческих работ</w:t>
      </w:r>
    </w:p>
    <w:p w:rsidR="009F2458" w:rsidRPr="001B1B6F" w:rsidRDefault="009F2458" w:rsidP="009E6B3F">
      <w:pPr>
        <w:pStyle w:val="3"/>
        <w:ind w:firstLine="540"/>
        <w:rPr>
          <w:rFonts w:ascii="Liberation Serif" w:hAnsi="Liberation Serif"/>
          <w:b w:val="0"/>
          <w:szCs w:val="28"/>
        </w:rPr>
      </w:pPr>
      <w:r w:rsidRPr="001B1B6F">
        <w:rPr>
          <w:rFonts w:ascii="Liberation Serif" w:hAnsi="Liberation Serif"/>
          <w:b w:val="0"/>
          <w:szCs w:val="28"/>
        </w:rPr>
        <w:t>«История Екатеринбурга глазами детей»</w:t>
      </w:r>
    </w:p>
    <w:p w:rsidR="009F2458" w:rsidRPr="001B1B6F" w:rsidRDefault="009F2458" w:rsidP="00A91276">
      <w:pPr>
        <w:pStyle w:val="3"/>
        <w:ind w:firstLine="540"/>
        <w:jc w:val="both"/>
        <w:rPr>
          <w:rFonts w:ascii="Liberation Serif" w:hAnsi="Liberation Serif"/>
          <w:b w:val="0"/>
          <w:szCs w:val="28"/>
        </w:rPr>
      </w:pPr>
    </w:p>
    <w:p w:rsidR="009F2458" w:rsidRPr="001B1B6F" w:rsidRDefault="009F2458" w:rsidP="00A91276">
      <w:pPr>
        <w:tabs>
          <w:tab w:val="left" w:pos="4182"/>
        </w:tabs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1B1B6F">
        <w:rPr>
          <w:rFonts w:ascii="Liberation Serif" w:hAnsi="Liberation Serif" w:cs="Times New Roman"/>
          <w:sz w:val="28"/>
          <w:szCs w:val="28"/>
        </w:rPr>
        <w:t>1. Полное называние образовательного учреждения (в соответствии с Уставом)</w:t>
      </w:r>
    </w:p>
    <w:p w:rsidR="009F2458" w:rsidRPr="001B1B6F" w:rsidRDefault="009F2458" w:rsidP="00A91276">
      <w:pPr>
        <w:tabs>
          <w:tab w:val="left" w:pos="4182"/>
        </w:tabs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1B1B6F">
        <w:rPr>
          <w:rFonts w:ascii="Liberation Serif" w:hAnsi="Liberation Serif" w:cs="Times New Roman"/>
          <w:sz w:val="28"/>
          <w:szCs w:val="28"/>
        </w:rPr>
        <w:t>2. Ф.И.О. ответственного педагога</w:t>
      </w:r>
    </w:p>
    <w:p w:rsidR="009F2458" w:rsidRPr="001B1B6F" w:rsidRDefault="009F2458" w:rsidP="00A91276">
      <w:pPr>
        <w:tabs>
          <w:tab w:val="left" w:pos="4182"/>
        </w:tabs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1B1B6F">
        <w:rPr>
          <w:rFonts w:ascii="Liberation Serif" w:hAnsi="Liberation Serif" w:cs="Times New Roman"/>
          <w:sz w:val="28"/>
          <w:szCs w:val="28"/>
        </w:rPr>
        <w:t>3. Контактный телефон</w:t>
      </w:r>
    </w:p>
    <w:p w:rsidR="009F2458" w:rsidRPr="001B1B6F" w:rsidRDefault="009F2458" w:rsidP="00A91276">
      <w:pPr>
        <w:tabs>
          <w:tab w:val="left" w:pos="4182"/>
        </w:tabs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957"/>
        <w:gridCol w:w="3295"/>
        <w:gridCol w:w="1702"/>
        <w:gridCol w:w="3760"/>
      </w:tblGrid>
      <w:tr w:rsidR="00BC2615" w:rsidRPr="001B1B6F" w:rsidTr="009E6B3F">
        <w:tc>
          <w:tcPr>
            <w:tcW w:w="957" w:type="dxa"/>
          </w:tcPr>
          <w:p w:rsidR="00BC2615" w:rsidRPr="001B1B6F" w:rsidRDefault="00BC2615" w:rsidP="001B1B6F">
            <w:pPr>
              <w:tabs>
                <w:tab w:val="left" w:pos="4182"/>
              </w:tabs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1B1B6F">
              <w:rPr>
                <w:rFonts w:ascii="Liberation Serif" w:hAnsi="Liberation Serif" w:cs="Times New Roman"/>
                <w:sz w:val="28"/>
                <w:szCs w:val="28"/>
              </w:rPr>
              <w:t>№ п/п</w:t>
            </w:r>
          </w:p>
        </w:tc>
        <w:tc>
          <w:tcPr>
            <w:tcW w:w="3295" w:type="dxa"/>
          </w:tcPr>
          <w:p w:rsidR="00BC2615" w:rsidRPr="001B1B6F" w:rsidRDefault="00BC2615" w:rsidP="001B1B6F">
            <w:pPr>
              <w:tabs>
                <w:tab w:val="left" w:pos="4182"/>
              </w:tabs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1B1B6F">
              <w:rPr>
                <w:rFonts w:ascii="Liberation Serif" w:hAnsi="Liberation Serif" w:cs="Times New Roman"/>
                <w:sz w:val="28"/>
                <w:szCs w:val="28"/>
              </w:rPr>
              <w:t>Ф.И. участника</w:t>
            </w:r>
          </w:p>
        </w:tc>
        <w:tc>
          <w:tcPr>
            <w:tcW w:w="1702" w:type="dxa"/>
          </w:tcPr>
          <w:p w:rsidR="00BC2615" w:rsidRPr="001B1B6F" w:rsidRDefault="001B1B6F" w:rsidP="001B1B6F">
            <w:pPr>
              <w:tabs>
                <w:tab w:val="left" w:pos="4182"/>
              </w:tabs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1B1B6F">
              <w:rPr>
                <w:rFonts w:ascii="Liberation Serif" w:hAnsi="Liberation Serif" w:cs="Times New Roman"/>
                <w:sz w:val="28"/>
                <w:szCs w:val="28"/>
              </w:rPr>
              <w:t>В</w:t>
            </w:r>
            <w:r w:rsidR="00BC2615" w:rsidRPr="001B1B6F">
              <w:rPr>
                <w:rFonts w:ascii="Liberation Serif" w:hAnsi="Liberation Serif" w:cs="Times New Roman"/>
                <w:sz w:val="28"/>
                <w:szCs w:val="28"/>
              </w:rPr>
              <w:t>озраст</w:t>
            </w:r>
          </w:p>
        </w:tc>
        <w:tc>
          <w:tcPr>
            <w:tcW w:w="3760" w:type="dxa"/>
          </w:tcPr>
          <w:p w:rsidR="00BC2615" w:rsidRPr="001B1B6F" w:rsidRDefault="00BC2615" w:rsidP="001B1B6F">
            <w:pPr>
              <w:tabs>
                <w:tab w:val="left" w:pos="4182"/>
              </w:tabs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1B1B6F">
              <w:rPr>
                <w:rFonts w:ascii="Liberation Serif" w:hAnsi="Liberation Serif" w:cs="Times New Roman"/>
                <w:sz w:val="28"/>
                <w:szCs w:val="28"/>
              </w:rPr>
              <w:t>Название работы</w:t>
            </w:r>
          </w:p>
        </w:tc>
      </w:tr>
      <w:tr w:rsidR="00BC2615" w:rsidRPr="001B1B6F" w:rsidTr="009E6B3F">
        <w:tc>
          <w:tcPr>
            <w:tcW w:w="957" w:type="dxa"/>
          </w:tcPr>
          <w:p w:rsidR="00BC2615" w:rsidRPr="001B1B6F" w:rsidRDefault="00BC2615" w:rsidP="00A91276">
            <w:pPr>
              <w:tabs>
                <w:tab w:val="left" w:pos="4182"/>
              </w:tabs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295" w:type="dxa"/>
          </w:tcPr>
          <w:p w:rsidR="00BC2615" w:rsidRPr="001B1B6F" w:rsidRDefault="00BC2615" w:rsidP="00A91276">
            <w:pPr>
              <w:tabs>
                <w:tab w:val="left" w:pos="4182"/>
              </w:tabs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BC2615" w:rsidRPr="001B1B6F" w:rsidRDefault="00BC2615" w:rsidP="00A91276">
            <w:pPr>
              <w:tabs>
                <w:tab w:val="left" w:pos="4182"/>
              </w:tabs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760" w:type="dxa"/>
          </w:tcPr>
          <w:p w:rsidR="00BC2615" w:rsidRPr="001B1B6F" w:rsidRDefault="00BC2615" w:rsidP="00A91276">
            <w:pPr>
              <w:tabs>
                <w:tab w:val="left" w:pos="4182"/>
              </w:tabs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BC2615" w:rsidRPr="001B1B6F" w:rsidTr="009E6B3F">
        <w:tc>
          <w:tcPr>
            <w:tcW w:w="957" w:type="dxa"/>
          </w:tcPr>
          <w:p w:rsidR="00BC2615" w:rsidRPr="001B1B6F" w:rsidRDefault="00BC2615" w:rsidP="00A91276">
            <w:pPr>
              <w:tabs>
                <w:tab w:val="left" w:pos="4182"/>
              </w:tabs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295" w:type="dxa"/>
          </w:tcPr>
          <w:p w:rsidR="00BC2615" w:rsidRPr="001B1B6F" w:rsidRDefault="00BC2615" w:rsidP="00A91276">
            <w:pPr>
              <w:tabs>
                <w:tab w:val="left" w:pos="4182"/>
              </w:tabs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BC2615" w:rsidRPr="001B1B6F" w:rsidRDefault="00BC2615" w:rsidP="00A91276">
            <w:pPr>
              <w:tabs>
                <w:tab w:val="left" w:pos="4182"/>
              </w:tabs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760" w:type="dxa"/>
          </w:tcPr>
          <w:p w:rsidR="00BC2615" w:rsidRPr="001B1B6F" w:rsidRDefault="00BC2615" w:rsidP="00A91276">
            <w:pPr>
              <w:tabs>
                <w:tab w:val="left" w:pos="4182"/>
              </w:tabs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BC2615" w:rsidRPr="001B1B6F" w:rsidTr="009E6B3F">
        <w:tc>
          <w:tcPr>
            <w:tcW w:w="957" w:type="dxa"/>
          </w:tcPr>
          <w:p w:rsidR="00BC2615" w:rsidRPr="001B1B6F" w:rsidRDefault="00BC2615" w:rsidP="00A91276">
            <w:pPr>
              <w:tabs>
                <w:tab w:val="left" w:pos="4182"/>
              </w:tabs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295" w:type="dxa"/>
          </w:tcPr>
          <w:p w:rsidR="00BC2615" w:rsidRPr="001B1B6F" w:rsidRDefault="00BC2615" w:rsidP="00A91276">
            <w:pPr>
              <w:tabs>
                <w:tab w:val="left" w:pos="4182"/>
              </w:tabs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BC2615" w:rsidRPr="001B1B6F" w:rsidRDefault="00BC2615" w:rsidP="00A91276">
            <w:pPr>
              <w:tabs>
                <w:tab w:val="left" w:pos="4182"/>
              </w:tabs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3760" w:type="dxa"/>
          </w:tcPr>
          <w:p w:rsidR="00BC2615" w:rsidRPr="001B1B6F" w:rsidRDefault="00BC2615" w:rsidP="00A91276">
            <w:pPr>
              <w:tabs>
                <w:tab w:val="left" w:pos="4182"/>
              </w:tabs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</w:tbl>
    <w:p w:rsidR="009F2458" w:rsidRPr="001B1B6F" w:rsidRDefault="009F2458" w:rsidP="00A91276">
      <w:pPr>
        <w:tabs>
          <w:tab w:val="left" w:pos="4182"/>
        </w:tabs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9F2458" w:rsidRPr="00A80896" w:rsidRDefault="009F2458" w:rsidP="00A91276">
      <w:pPr>
        <w:tabs>
          <w:tab w:val="left" w:pos="4182"/>
        </w:tabs>
        <w:spacing w:after="0" w:line="240" w:lineRule="auto"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A80896">
        <w:rPr>
          <w:rFonts w:ascii="Liberation Serif" w:hAnsi="Liberation Serif" w:cs="Times New Roman"/>
          <w:i/>
          <w:sz w:val="28"/>
          <w:szCs w:val="28"/>
        </w:rPr>
        <w:t xml:space="preserve">                 </w:t>
      </w:r>
    </w:p>
    <w:p w:rsidR="000D38D4" w:rsidRPr="00A80896" w:rsidRDefault="000D38D4" w:rsidP="00A91276">
      <w:pPr>
        <w:pStyle w:val="a3"/>
        <w:spacing w:after="0" w:line="240" w:lineRule="auto"/>
        <w:ind w:left="0"/>
        <w:jc w:val="both"/>
        <w:rPr>
          <w:rFonts w:ascii="Liberation Serif" w:hAnsi="Liberation Serif" w:cs="Times New Roman"/>
          <w:sz w:val="28"/>
          <w:szCs w:val="28"/>
        </w:rPr>
      </w:pPr>
      <w:r w:rsidRPr="00A80896">
        <w:rPr>
          <w:rFonts w:ascii="Liberation Serif" w:hAnsi="Liberation Serif" w:cs="Times New Roman"/>
          <w:sz w:val="28"/>
          <w:szCs w:val="28"/>
        </w:rPr>
        <w:tab/>
      </w:r>
    </w:p>
    <w:p w:rsidR="008E4F8D" w:rsidRPr="009E6B3F" w:rsidRDefault="000D38D4" w:rsidP="00F62056">
      <w:pPr>
        <w:spacing w:after="0" w:line="240" w:lineRule="auto"/>
        <w:jc w:val="right"/>
        <w:rPr>
          <w:rFonts w:ascii="Liberation Serif" w:hAnsi="Liberation Serif"/>
          <w:sz w:val="24"/>
          <w:szCs w:val="24"/>
        </w:rPr>
      </w:pPr>
      <w:r w:rsidRPr="00A80896">
        <w:rPr>
          <w:rFonts w:ascii="Liberation Serif" w:hAnsi="Liberation Serif" w:cs="Times New Roman"/>
          <w:sz w:val="28"/>
          <w:szCs w:val="28"/>
        </w:rPr>
        <w:tab/>
      </w:r>
      <w:r w:rsidRPr="00A80896">
        <w:rPr>
          <w:rFonts w:ascii="Liberation Serif" w:hAnsi="Liberation Serif" w:cs="Times New Roman"/>
          <w:sz w:val="28"/>
          <w:szCs w:val="28"/>
        </w:rPr>
        <w:tab/>
      </w:r>
      <w:r w:rsidRPr="00A80896">
        <w:rPr>
          <w:rFonts w:ascii="Liberation Serif" w:hAnsi="Liberation Serif" w:cs="Times New Roman"/>
          <w:sz w:val="28"/>
          <w:szCs w:val="28"/>
        </w:rPr>
        <w:tab/>
      </w:r>
      <w:r w:rsidRPr="00A80896">
        <w:rPr>
          <w:rFonts w:ascii="Liberation Serif" w:hAnsi="Liberation Serif" w:cs="Times New Roman"/>
          <w:sz w:val="28"/>
          <w:szCs w:val="28"/>
        </w:rPr>
        <w:tab/>
      </w:r>
    </w:p>
    <w:p w:rsidR="008A3583" w:rsidRPr="009E6B3F" w:rsidRDefault="008A3583" w:rsidP="00A91276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sectPr w:rsidR="008A3583" w:rsidRPr="009E6B3F" w:rsidSect="006861F6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F0ACC"/>
    <w:multiLevelType w:val="hybridMultilevel"/>
    <w:tmpl w:val="E7E6FA36"/>
    <w:lvl w:ilvl="0" w:tplc="965823B0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1470E62"/>
    <w:multiLevelType w:val="hybridMultilevel"/>
    <w:tmpl w:val="F9A6E8F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54230BE"/>
    <w:multiLevelType w:val="hybridMultilevel"/>
    <w:tmpl w:val="4F40A054"/>
    <w:lvl w:ilvl="0" w:tplc="965823B0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2D928FF"/>
    <w:multiLevelType w:val="hybridMultilevel"/>
    <w:tmpl w:val="D7069D6A"/>
    <w:lvl w:ilvl="0" w:tplc="B33ED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76168"/>
    <w:multiLevelType w:val="hybridMultilevel"/>
    <w:tmpl w:val="392A745A"/>
    <w:lvl w:ilvl="0" w:tplc="B33EDA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77E3F8E"/>
    <w:multiLevelType w:val="hybridMultilevel"/>
    <w:tmpl w:val="878ECFC2"/>
    <w:lvl w:ilvl="0" w:tplc="FDBE23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37C6F"/>
    <w:multiLevelType w:val="hybridMultilevel"/>
    <w:tmpl w:val="26AA8E80"/>
    <w:lvl w:ilvl="0" w:tplc="B33ED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1E612D"/>
    <w:multiLevelType w:val="hybridMultilevel"/>
    <w:tmpl w:val="F9D2970A"/>
    <w:lvl w:ilvl="0" w:tplc="F6129E7E">
      <w:start w:val="1"/>
      <w:numFmt w:val="decimal"/>
      <w:lvlText w:val="%1."/>
      <w:lvlJc w:val="left"/>
      <w:pPr>
        <w:ind w:left="720" w:hanging="360"/>
      </w:pPr>
      <w:rPr>
        <w:rFonts w:ascii="Liberation Serif" w:hAnsi="Liberation Serif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C2B8A"/>
    <w:multiLevelType w:val="hybridMultilevel"/>
    <w:tmpl w:val="3A760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A39FE"/>
    <w:multiLevelType w:val="hybridMultilevel"/>
    <w:tmpl w:val="087CF3B6"/>
    <w:lvl w:ilvl="0" w:tplc="7AEADCF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818374E"/>
    <w:multiLevelType w:val="hybridMultilevel"/>
    <w:tmpl w:val="E1B0D81E"/>
    <w:lvl w:ilvl="0" w:tplc="B33ED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EA1067"/>
    <w:multiLevelType w:val="hybridMultilevel"/>
    <w:tmpl w:val="087CF3B6"/>
    <w:lvl w:ilvl="0" w:tplc="7AEADCF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2" w15:restartNumberingAfterBreak="0">
    <w:nsid w:val="3F4F6B74"/>
    <w:multiLevelType w:val="hybridMultilevel"/>
    <w:tmpl w:val="F98030C8"/>
    <w:lvl w:ilvl="0" w:tplc="F36058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24D5439"/>
    <w:multiLevelType w:val="hybridMultilevel"/>
    <w:tmpl w:val="B4E06C60"/>
    <w:lvl w:ilvl="0" w:tplc="17D48D7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1A0E34"/>
    <w:multiLevelType w:val="hybridMultilevel"/>
    <w:tmpl w:val="13749680"/>
    <w:lvl w:ilvl="0" w:tplc="965823B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694984"/>
    <w:multiLevelType w:val="hybridMultilevel"/>
    <w:tmpl w:val="097C3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FC0116"/>
    <w:multiLevelType w:val="hybridMultilevel"/>
    <w:tmpl w:val="B2D05902"/>
    <w:lvl w:ilvl="0" w:tplc="B33ED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092E60"/>
    <w:multiLevelType w:val="hybridMultilevel"/>
    <w:tmpl w:val="CD8CEB3E"/>
    <w:lvl w:ilvl="0" w:tplc="0C2C3AD8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6C1413D2"/>
    <w:multiLevelType w:val="hybridMultilevel"/>
    <w:tmpl w:val="3858DE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E3C4548"/>
    <w:multiLevelType w:val="hybridMultilevel"/>
    <w:tmpl w:val="6C98855A"/>
    <w:lvl w:ilvl="0" w:tplc="1D7457E6">
      <w:start w:val="1"/>
      <w:numFmt w:val="decimal"/>
      <w:lvlText w:val="%1."/>
      <w:lvlJc w:val="left"/>
      <w:pPr>
        <w:ind w:left="720" w:hanging="360"/>
      </w:pPr>
      <w:rPr>
        <w:rFonts w:ascii="Liberation Serif" w:hAnsi="Liberation Serif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8"/>
  </w:num>
  <w:num w:numId="3">
    <w:abstractNumId w:val="1"/>
  </w:num>
  <w:num w:numId="4">
    <w:abstractNumId w:val="11"/>
  </w:num>
  <w:num w:numId="5">
    <w:abstractNumId w:val="14"/>
  </w:num>
  <w:num w:numId="6">
    <w:abstractNumId w:val="2"/>
  </w:num>
  <w:num w:numId="7">
    <w:abstractNumId w:val="0"/>
  </w:num>
  <w:num w:numId="8">
    <w:abstractNumId w:val="17"/>
  </w:num>
  <w:num w:numId="9">
    <w:abstractNumId w:val="3"/>
  </w:num>
  <w:num w:numId="10">
    <w:abstractNumId w:val="4"/>
  </w:num>
  <w:num w:numId="11">
    <w:abstractNumId w:val="6"/>
  </w:num>
  <w:num w:numId="12">
    <w:abstractNumId w:val="13"/>
  </w:num>
  <w:num w:numId="13">
    <w:abstractNumId w:val="16"/>
  </w:num>
  <w:num w:numId="14">
    <w:abstractNumId w:val="10"/>
  </w:num>
  <w:num w:numId="15">
    <w:abstractNumId w:val="12"/>
  </w:num>
  <w:num w:numId="16">
    <w:abstractNumId w:val="9"/>
  </w:num>
  <w:num w:numId="17">
    <w:abstractNumId w:val="7"/>
  </w:num>
  <w:num w:numId="18">
    <w:abstractNumId w:val="19"/>
  </w:num>
  <w:num w:numId="19">
    <w:abstractNumId w:val="5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8D4"/>
    <w:rsid w:val="000054D8"/>
    <w:rsid w:val="000D38D4"/>
    <w:rsid w:val="001B1B6F"/>
    <w:rsid w:val="001D49F6"/>
    <w:rsid w:val="00217242"/>
    <w:rsid w:val="00250433"/>
    <w:rsid w:val="0031531F"/>
    <w:rsid w:val="00342DB4"/>
    <w:rsid w:val="003435AD"/>
    <w:rsid w:val="003539B7"/>
    <w:rsid w:val="003662DD"/>
    <w:rsid w:val="00373315"/>
    <w:rsid w:val="00411DBE"/>
    <w:rsid w:val="00447099"/>
    <w:rsid w:val="0057110E"/>
    <w:rsid w:val="005A125B"/>
    <w:rsid w:val="005F26C6"/>
    <w:rsid w:val="006404B9"/>
    <w:rsid w:val="0067058F"/>
    <w:rsid w:val="00681065"/>
    <w:rsid w:val="00682949"/>
    <w:rsid w:val="006861F6"/>
    <w:rsid w:val="006D1E23"/>
    <w:rsid w:val="00771970"/>
    <w:rsid w:val="007C3DBD"/>
    <w:rsid w:val="00861225"/>
    <w:rsid w:val="00877DE1"/>
    <w:rsid w:val="00894EA0"/>
    <w:rsid w:val="008A3583"/>
    <w:rsid w:val="008E4F8D"/>
    <w:rsid w:val="008E6B3A"/>
    <w:rsid w:val="00951E2A"/>
    <w:rsid w:val="009737F7"/>
    <w:rsid w:val="009E6B3F"/>
    <w:rsid w:val="009F2458"/>
    <w:rsid w:val="00A0440A"/>
    <w:rsid w:val="00A27AC0"/>
    <w:rsid w:val="00A42220"/>
    <w:rsid w:val="00A80896"/>
    <w:rsid w:val="00A91276"/>
    <w:rsid w:val="00AB16DB"/>
    <w:rsid w:val="00AB5CB9"/>
    <w:rsid w:val="00AC75AF"/>
    <w:rsid w:val="00B04343"/>
    <w:rsid w:val="00B0485F"/>
    <w:rsid w:val="00B20AB8"/>
    <w:rsid w:val="00BC2615"/>
    <w:rsid w:val="00C21E4A"/>
    <w:rsid w:val="00C532B5"/>
    <w:rsid w:val="00CC4199"/>
    <w:rsid w:val="00CE7AD3"/>
    <w:rsid w:val="00D00013"/>
    <w:rsid w:val="00D41CA1"/>
    <w:rsid w:val="00D924B1"/>
    <w:rsid w:val="00E0749A"/>
    <w:rsid w:val="00E37AA2"/>
    <w:rsid w:val="00E546CA"/>
    <w:rsid w:val="00E80197"/>
    <w:rsid w:val="00EE4356"/>
    <w:rsid w:val="00EE586D"/>
    <w:rsid w:val="00EE6993"/>
    <w:rsid w:val="00F26F4A"/>
    <w:rsid w:val="00F62056"/>
    <w:rsid w:val="00F669CF"/>
    <w:rsid w:val="00FF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929E8A-3AB0-4AAA-8BB3-03CE2D080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8D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8D4"/>
    <w:pPr>
      <w:ind w:left="720"/>
      <w:contextualSpacing/>
    </w:pPr>
  </w:style>
  <w:style w:type="paragraph" w:styleId="3">
    <w:name w:val="Body Text 3"/>
    <w:basedOn w:val="a"/>
    <w:link w:val="30"/>
    <w:unhideWhenUsed/>
    <w:rsid w:val="000D38D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30">
    <w:name w:val="Основной текст 3 Знак"/>
    <w:basedOn w:val="a0"/>
    <w:link w:val="3"/>
    <w:rsid w:val="000D38D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4">
    <w:name w:val="Table Grid"/>
    <w:basedOn w:val="a1"/>
    <w:uiPriority w:val="59"/>
    <w:rsid w:val="009F245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F66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71970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771970"/>
    <w:rPr>
      <w:color w:val="605E5C"/>
      <w:shd w:val="clear" w:color="auto" w:fill="E1DFDD"/>
    </w:rPr>
  </w:style>
  <w:style w:type="paragraph" w:styleId="a6">
    <w:name w:val="No Spacing"/>
    <w:uiPriority w:val="1"/>
    <w:qFormat/>
    <w:rsid w:val="00B20A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7">
    <w:name w:val="FollowedHyperlink"/>
    <w:basedOn w:val="a0"/>
    <w:uiPriority w:val="99"/>
    <w:semiHidden/>
    <w:unhideWhenUsed/>
    <w:rsid w:val="00AB16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2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ou.551.risunok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FA420-80A4-44D0-865F-7EF54C139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551</dc:creator>
  <cp:keywords/>
  <dc:description/>
  <cp:lastModifiedBy>Меньщикова Ольга Юрьевна</cp:lastModifiedBy>
  <cp:revision>5</cp:revision>
  <dcterms:created xsi:type="dcterms:W3CDTF">2023-03-21T11:23:00Z</dcterms:created>
  <dcterms:modified xsi:type="dcterms:W3CDTF">2023-03-22T04:11:00Z</dcterms:modified>
</cp:coreProperties>
</file>