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6DE" w:rsidRPr="00E176DE" w:rsidRDefault="00E176DE" w:rsidP="00E176DE">
      <w:pPr>
        <w:jc w:val="center"/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  <w:r w:rsidRPr="00E176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6DE">
        <w:rPr>
          <w:rFonts w:ascii="Times New Roman" w:hAnsi="Times New Roman" w:cs="Times New Roman"/>
          <w:b/>
          <w:sz w:val="28"/>
          <w:szCs w:val="28"/>
        </w:rPr>
        <w:br/>
      </w:r>
      <w:r w:rsidRPr="00E176DE">
        <w:rPr>
          <w:rFonts w:ascii="Times New Roman" w:hAnsi="Times New Roman" w:cs="Times New Roman"/>
          <w:b/>
          <w:sz w:val="28"/>
          <w:szCs w:val="28"/>
        </w:rPr>
        <w:t>по включению форматов Общероссийского общественно-государственного движения детей и мо</w:t>
      </w:r>
      <w:bookmarkStart w:id="0" w:name="_GoBack"/>
      <w:bookmarkEnd w:id="0"/>
      <w:r w:rsidRPr="00E176DE">
        <w:rPr>
          <w:rFonts w:ascii="Times New Roman" w:hAnsi="Times New Roman" w:cs="Times New Roman"/>
          <w:b/>
          <w:sz w:val="28"/>
          <w:szCs w:val="28"/>
        </w:rPr>
        <w:t>лодежи «Движение Первых»</w:t>
      </w:r>
      <w:r w:rsidRPr="00E176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6DE">
        <w:rPr>
          <w:rFonts w:ascii="Times New Roman" w:hAnsi="Times New Roman" w:cs="Times New Roman"/>
          <w:b/>
          <w:sz w:val="28"/>
          <w:szCs w:val="28"/>
        </w:rPr>
        <w:br/>
      </w:r>
      <w:r w:rsidRPr="00E176DE">
        <w:rPr>
          <w:rFonts w:ascii="Times New Roman" w:hAnsi="Times New Roman" w:cs="Times New Roman"/>
          <w:sz w:val="28"/>
          <w:szCs w:val="28"/>
        </w:rPr>
        <w:t>в концепцию проведения «Фестиваля уральского детства»</w:t>
      </w:r>
      <w:r w:rsidRPr="00E176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E176DE">
        <w:rPr>
          <w:rFonts w:ascii="Times New Roman" w:hAnsi="Times New Roman" w:cs="Times New Roman"/>
          <w:sz w:val="28"/>
          <w:szCs w:val="28"/>
        </w:rPr>
        <w:t>на территории муниципальных образований Свердловской области</w:t>
      </w:r>
    </w:p>
    <w:p w:rsidR="00E176DE" w:rsidRPr="00E176DE" w:rsidRDefault="00E176DE" w:rsidP="00E176DE">
      <w:pPr>
        <w:rPr>
          <w:rFonts w:ascii="Times New Roman" w:hAnsi="Times New Roman" w:cs="Times New Roman"/>
          <w:sz w:val="28"/>
          <w:szCs w:val="28"/>
        </w:rPr>
      </w:pPr>
    </w:p>
    <w:p w:rsidR="00E176DE" w:rsidRPr="00E176DE" w:rsidRDefault="00E176DE" w:rsidP="00E17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>В целях формирования единого воспитательного пространства, поддержки детских и молодежных инициатив, развития семейного сообщества и популяризации социально значимой деятельности детей и молодежи рекомендуется предусмотреть включение форматов и содержательных направлений Общероссийского общественно-государственного движения детей и молодежи «Движение Первых» в программу проведения мероприятий, приуроченных к Международному дню защиты детей 1 июня 2026 года в рамках концепции «Фестиваль уральского детства».</w:t>
      </w:r>
    </w:p>
    <w:p w:rsidR="00E176DE" w:rsidRPr="00E176DE" w:rsidRDefault="00E176DE" w:rsidP="00E17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 xml:space="preserve">Проведение мероприятий рекомендуется организовывать с учетом </w:t>
      </w:r>
      <w:hyperlink r:id="rId5" w:history="1">
        <w:r w:rsidRPr="00E176DE">
          <w:rPr>
            <w:rStyle w:val="a3"/>
            <w:rFonts w:ascii="Times New Roman" w:hAnsi="Times New Roman" w:cs="Times New Roman"/>
            <w:sz w:val="28"/>
            <w:szCs w:val="28"/>
          </w:rPr>
          <w:t>ценностей Движения Первых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(ссылка: </w:t>
      </w:r>
      <w:hyperlink r:id="rId6" w:history="1">
        <w:r w:rsidRPr="00D51D78">
          <w:rPr>
            <w:rStyle w:val="a3"/>
            <w:rFonts w:ascii="Times New Roman" w:hAnsi="Times New Roman" w:cs="Times New Roman"/>
            <w:sz w:val="28"/>
            <w:szCs w:val="28"/>
          </w:rPr>
          <w:t>https://методист.рф/docs/vse-dokumenty/kniga-tsennostey-dvizheniya-pervykh/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Pr="00E176DE">
        <w:rPr>
          <w:rFonts w:ascii="Times New Roman" w:hAnsi="Times New Roman" w:cs="Times New Roman"/>
          <w:sz w:val="28"/>
          <w:szCs w:val="28"/>
        </w:rPr>
        <w:t xml:space="preserve">, презентованных в рамках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E176DE">
        <w:rPr>
          <w:rFonts w:ascii="Times New Roman" w:hAnsi="Times New Roman" w:cs="Times New Roman"/>
          <w:sz w:val="28"/>
          <w:szCs w:val="28"/>
        </w:rPr>
        <w:t>IV Съезда Движения Первых, а также тематики Года единства народов России, направленной на укрепление межнационального согласия, уважения к культурному многообразию народов страны, сохранение традиционных духовно-нравственных ценностей и развитие культуры диалога поколений.</w:t>
      </w:r>
    </w:p>
    <w:p w:rsidR="00E176DE" w:rsidRDefault="00E176DE" w:rsidP="00E176DE">
      <w:pPr>
        <w:rPr>
          <w:rFonts w:ascii="Times New Roman" w:hAnsi="Times New Roman" w:cs="Times New Roman"/>
          <w:sz w:val="28"/>
          <w:szCs w:val="28"/>
        </w:rPr>
      </w:pPr>
    </w:p>
    <w:p w:rsidR="00E176DE" w:rsidRPr="00E176DE" w:rsidRDefault="00E176DE" w:rsidP="00E176DE">
      <w:pPr>
        <w:jc w:val="center"/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>1. Рекомендуемый формат: «Неделя детства»</w:t>
      </w:r>
    </w:p>
    <w:p w:rsidR="00E176DE" w:rsidRPr="00E176DE" w:rsidRDefault="00E176DE" w:rsidP="00E17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 xml:space="preserve">Рекомендуется предусмотреть реализацию муниципального формата «Неделя детства» в период с 25 мая по </w:t>
      </w:r>
      <w:r>
        <w:rPr>
          <w:rFonts w:ascii="Times New Roman" w:hAnsi="Times New Roman" w:cs="Times New Roman"/>
          <w:sz w:val="28"/>
          <w:szCs w:val="28"/>
        </w:rPr>
        <w:t xml:space="preserve">1 июня </w:t>
      </w:r>
      <w:r w:rsidRPr="00E176DE">
        <w:rPr>
          <w:rFonts w:ascii="Times New Roman" w:hAnsi="Times New Roman" w:cs="Times New Roman"/>
          <w:sz w:val="28"/>
          <w:szCs w:val="28"/>
        </w:rPr>
        <w:t>2026 года</w:t>
      </w:r>
      <w:r>
        <w:rPr>
          <w:rFonts w:ascii="Times New Roman" w:hAnsi="Times New Roman" w:cs="Times New Roman"/>
          <w:sz w:val="28"/>
          <w:szCs w:val="28"/>
        </w:rPr>
        <w:t xml:space="preserve"> или с 1 июня </w:t>
      </w:r>
      <w:r>
        <w:rPr>
          <w:rFonts w:ascii="Times New Roman" w:hAnsi="Times New Roman" w:cs="Times New Roman"/>
          <w:sz w:val="28"/>
          <w:szCs w:val="28"/>
        </w:rPr>
        <w:br/>
        <w:t xml:space="preserve">по </w:t>
      </w:r>
      <w:r w:rsidRPr="00E176DE">
        <w:rPr>
          <w:rFonts w:ascii="Times New Roman" w:hAnsi="Times New Roman" w:cs="Times New Roman"/>
          <w:sz w:val="28"/>
          <w:szCs w:val="28"/>
        </w:rPr>
        <w:t>7 июня 2026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6DE">
        <w:rPr>
          <w:rFonts w:ascii="Times New Roman" w:hAnsi="Times New Roman" w:cs="Times New Roman"/>
          <w:sz w:val="28"/>
          <w:szCs w:val="28"/>
        </w:rPr>
        <w:t>Формат предполагает проведение цикла мероприятий, акций, тематических активностей и партнерских проектов, объединенных общей концепцией детства, созидания, семейных ценностей, дружбы, патриотизма и общественно полезной деятельности.</w:t>
      </w:r>
    </w:p>
    <w:p w:rsidR="00E176DE" w:rsidRPr="00E176DE" w:rsidRDefault="00E176DE" w:rsidP="00E17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>«Неделя детства» может стать объединяющим муниципальным проектом, включающим:</w:t>
      </w:r>
    </w:p>
    <w:p w:rsidR="00E176DE" w:rsidRPr="00E176DE" w:rsidRDefault="00E176DE" w:rsidP="00E176D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>образовательные события;</w:t>
      </w:r>
    </w:p>
    <w:p w:rsidR="00E176DE" w:rsidRPr="00E176DE" w:rsidRDefault="00E176DE" w:rsidP="00E176D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>творческие и спортивные мероприятия;</w:t>
      </w:r>
    </w:p>
    <w:p w:rsidR="00E176DE" w:rsidRPr="00E176DE" w:rsidRDefault="00E176DE" w:rsidP="00E176D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>добровольческие и экологические акции;</w:t>
      </w:r>
    </w:p>
    <w:p w:rsidR="00E176DE" w:rsidRPr="00E176DE" w:rsidRDefault="00E176DE" w:rsidP="00E176D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>семейные активности;</w:t>
      </w:r>
    </w:p>
    <w:p w:rsidR="00E176DE" w:rsidRPr="00E176DE" w:rsidRDefault="00E176DE" w:rsidP="00E176D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>мероприятия гражданско-патриотической направленности;</w:t>
      </w:r>
    </w:p>
    <w:p w:rsidR="00E176DE" w:rsidRPr="00E176DE" w:rsidRDefault="00E176DE" w:rsidP="00E176D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>встречи с интересными людьми;</w:t>
      </w:r>
    </w:p>
    <w:p w:rsidR="00E176DE" w:rsidRPr="00E176DE" w:rsidRDefault="00E176DE" w:rsidP="00E176D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lastRenderedPageBreak/>
        <w:t>профориентационные и научно-популярные форматы;</w:t>
      </w:r>
    </w:p>
    <w:p w:rsidR="00E176DE" w:rsidRPr="00E176DE" w:rsidRDefault="00E176DE" w:rsidP="00E176D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>фестивальные и культурные события.</w:t>
      </w:r>
    </w:p>
    <w:p w:rsidR="00E176DE" w:rsidRPr="00E176DE" w:rsidRDefault="00E176DE" w:rsidP="00E176DE">
      <w:pPr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>При формировании программы рекомендуется обеспечить вовлечение:</w:t>
      </w:r>
    </w:p>
    <w:p w:rsidR="00E176DE" w:rsidRPr="00E176DE" w:rsidRDefault="00E176DE" w:rsidP="00E176D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>обучающихся образовательных организаций;</w:t>
      </w:r>
    </w:p>
    <w:p w:rsidR="00E176DE" w:rsidRPr="00E176DE" w:rsidRDefault="00E176DE" w:rsidP="00E176D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>студентов профессиональных образовательных организаций;</w:t>
      </w:r>
    </w:p>
    <w:p w:rsidR="00E176DE" w:rsidRPr="00E176DE" w:rsidRDefault="00E176DE" w:rsidP="00E176D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>семейного сообщества;</w:t>
      </w:r>
    </w:p>
    <w:p w:rsidR="00E176DE" w:rsidRPr="00E176DE" w:rsidRDefault="00E176DE" w:rsidP="00E176D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>наставников;</w:t>
      </w:r>
    </w:p>
    <w:p w:rsidR="00E176DE" w:rsidRPr="00E176DE" w:rsidRDefault="00E176DE" w:rsidP="00E176D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>представителей общественных организаций;</w:t>
      </w:r>
    </w:p>
    <w:p w:rsidR="00E176DE" w:rsidRPr="00E176DE" w:rsidRDefault="00E176DE" w:rsidP="00E176D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>учреждений культуры, спорта и молодежной политики;</w:t>
      </w:r>
    </w:p>
    <w:p w:rsidR="00E176DE" w:rsidRPr="00E176DE" w:rsidRDefault="00E176DE" w:rsidP="00E176D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>партнерских организаций и предприятий.</w:t>
      </w:r>
    </w:p>
    <w:p w:rsidR="00E176DE" w:rsidRPr="00E176DE" w:rsidRDefault="00E176DE" w:rsidP="00E176DE">
      <w:pPr>
        <w:rPr>
          <w:rFonts w:ascii="Times New Roman" w:hAnsi="Times New Roman" w:cs="Times New Roman"/>
          <w:sz w:val="28"/>
          <w:szCs w:val="28"/>
        </w:rPr>
      </w:pPr>
    </w:p>
    <w:p w:rsidR="00E176DE" w:rsidRPr="00E176DE" w:rsidRDefault="00E176DE" w:rsidP="00E176DE">
      <w:pPr>
        <w:jc w:val="center"/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>2. Ценностная основа программы</w:t>
      </w:r>
    </w:p>
    <w:p w:rsidR="00E176DE" w:rsidRPr="00E176DE" w:rsidRDefault="00E176DE" w:rsidP="00E17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>При разработке муниципальной программы рекомендуется учитывать ценности Движения Первых:</w:t>
      </w:r>
    </w:p>
    <w:p w:rsidR="00E176DE" w:rsidRPr="00E176DE" w:rsidRDefault="00E176DE" w:rsidP="00E176D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>«Взаимопомощь и взаимоуважение»;</w:t>
      </w:r>
    </w:p>
    <w:p w:rsidR="00E176DE" w:rsidRPr="00E176DE" w:rsidRDefault="00E176DE" w:rsidP="00E176D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>«Единство народов России»;</w:t>
      </w:r>
    </w:p>
    <w:p w:rsidR="00E176DE" w:rsidRPr="00E176DE" w:rsidRDefault="00E176DE" w:rsidP="00E176D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>«Историческая память»;</w:t>
      </w:r>
    </w:p>
    <w:p w:rsidR="00E176DE" w:rsidRPr="00E176DE" w:rsidRDefault="00E176DE" w:rsidP="00E176D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>«Добро и справедливость»;</w:t>
      </w:r>
    </w:p>
    <w:p w:rsidR="00E176DE" w:rsidRPr="00E176DE" w:rsidRDefault="00E176DE" w:rsidP="00E176D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>«Мечта»;</w:t>
      </w:r>
    </w:p>
    <w:p w:rsidR="00E176DE" w:rsidRPr="00E176DE" w:rsidRDefault="00E176DE" w:rsidP="00E176D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>«Созидательный труд»;</w:t>
      </w:r>
    </w:p>
    <w:p w:rsidR="00E176DE" w:rsidRPr="00E176DE" w:rsidRDefault="00E176DE" w:rsidP="00E176D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>«Жизнь и достоинство»;</w:t>
      </w:r>
    </w:p>
    <w:p w:rsidR="00E176DE" w:rsidRPr="00E176DE" w:rsidRDefault="00E176DE" w:rsidP="00E176D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>«Патриотизм»;</w:t>
      </w:r>
    </w:p>
    <w:p w:rsidR="00E176DE" w:rsidRPr="00E176DE" w:rsidRDefault="00E176DE" w:rsidP="00E176D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>«Дружба»;</w:t>
      </w:r>
    </w:p>
    <w:p w:rsidR="00E176DE" w:rsidRPr="00E176DE" w:rsidRDefault="00E176DE" w:rsidP="00E176D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>«Служение Отечеству»;</w:t>
      </w:r>
    </w:p>
    <w:p w:rsidR="00E176DE" w:rsidRPr="00E176DE" w:rsidRDefault="00E176DE" w:rsidP="00E176D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>«Крепкая семья».</w:t>
      </w:r>
    </w:p>
    <w:p w:rsidR="00E176DE" w:rsidRPr="00E176DE" w:rsidRDefault="00E176DE" w:rsidP="00E17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>Рекомендуется обеспечить отражение данных ценностей в содержании интерактивных площадок, сценической программы, конкурсных и образовательных форматов.</w:t>
      </w:r>
    </w:p>
    <w:p w:rsidR="00E176DE" w:rsidRPr="00E176DE" w:rsidRDefault="00E176DE" w:rsidP="00E17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>Особое внимание рекомендуется уделить мероприятиям, направленным на:</w:t>
      </w:r>
    </w:p>
    <w:p w:rsidR="00E176DE" w:rsidRPr="00E176DE" w:rsidRDefault="00E176DE" w:rsidP="00E176D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>формирование активной гражданской позиции;</w:t>
      </w:r>
    </w:p>
    <w:p w:rsidR="00E176DE" w:rsidRPr="00E176DE" w:rsidRDefault="00E176DE" w:rsidP="00E176D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>развитие лидерских качеств;</w:t>
      </w:r>
    </w:p>
    <w:p w:rsidR="00E176DE" w:rsidRPr="00E176DE" w:rsidRDefault="00E176DE" w:rsidP="00E176D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>поддержку инициативности детей и молодежи;</w:t>
      </w:r>
    </w:p>
    <w:p w:rsidR="00E176DE" w:rsidRPr="00E176DE" w:rsidRDefault="00E176DE" w:rsidP="00E176D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>сохранение исторической памяти;</w:t>
      </w:r>
    </w:p>
    <w:p w:rsidR="00E176DE" w:rsidRPr="00E176DE" w:rsidRDefault="00E176DE" w:rsidP="00E176D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 xml:space="preserve">укрепление </w:t>
      </w:r>
      <w:proofErr w:type="spellStart"/>
      <w:r w:rsidRPr="00E176DE">
        <w:rPr>
          <w:rFonts w:ascii="Times New Roman" w:hAnsi="Times New Roman" w:cs="Times New Roman"/>
          <w:sz w:val="28"/>
          <w:szCs w:val="28"/>
        </w:rPr>
        <w:t>межпоколенческого</w:t>
      </w:r>
      <w:proofErr w:type="spellEnd"/>
      <w:r w:rsidRPr="00E176DE">
        <w:rPr>
          <w:rFonts w:ascii="Times New Roman" w:hAnsi="Times New Roman" w:cs="Times New Roman"/>
          <w:sz w:val="28"/>
          <w:szCs w:val="28"/>
        </w:rPr>
        <w:t xml:space="preserve"> взаимодействия;</w:t>
      </w:r>
    </w:p>
    <w:p w:rsidR="00E176DE" w:rsidRPr="00E176DE" w:rsidRDefault="00E176DE" w:rsidP="00E176D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>развитие семейных традиций;</w:t>
      </w:r>
    </w:p>
    <w:p w:rsidR="00E176DE" w:rsidRDefault="00E176DE" w:rsidP="00E176D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lastRenderedPageBreak/>
        <w:t>популяризацию добровольческой деятельности.</w:t>
      </w:r>
    </w:p>
    <w:p w:rsidR="00E176DE" w:rsidRPr="00E176DE" w:rsidRDefault="00E176DE" w:rsidP="00E176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176DE" w:rsidRPr="00E176DE" w:rsidRDefault="00E176DE" w:rsidP="00E176DE">
      <w:pPr>
        <w:jc w:val="center"/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>3. Полезная программа Фестиваля</w:t>
      </w:r>
    </w:p>
    <w:p w:rsidR="00772D54" w:rsidRPr="00772D54" w:rsidRDefault="00772D54" w:rsidP="00772D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Рекомендуется предусмотреть организацию полезной программы фестиваля, сочетающей интерактивные, образовательные, творческие и просветительские форматы. При формировании программы целесообразно учитывать успешные практики федеральных событий Движения Первых, в том числе Фестиваля Движения Первых, Съездов Движения Первых, профильных смен и региональных фестивалей, а также опыт региональных отделений и семейных сообществ.</w:t>
      </w:r>
    </w:p>
    <w:p w:rsidR="00772D54" w:rsidRPr="00772D54" w:rsidRDefault="00772D54" w:rsidP="00772D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В программу рекомендуется включать:</w:t>
      </w:r>
    </w:p>
    <w:p w:rsidR="00772D54" w:rsidRPr="00772D54" w:rsidRDefault="00772D54" w:rsidP="00772D5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классные встречи;</w:t>
      </w:r>
    </w:p>
    <w:p w:rsidR="00772D54" w:rsidRPr="00772D54" w:rsidRDefault="00772D54" w:rsidP="00772D5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открытые диалоги;</w:t>
      </w:r>
    </w:p>
    <w:p w:rsidR="00772D54" w:rsidRPr="00772D54" w:rsidRDefault="00772D54" w:rsidP="00772D5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научно-популярные лекции;</w:t>
      </w:r>
    </w:p>
    <w:p w:rsidR="00772D54" w:rsidRPr="00772D54" w:rsidRDefault="00772D54" w:rsidP="00772D5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профориентационные площадки;</w:t>
      </w:r>
    </w:p>
    <w:p w:rsidR="00772D54" w:rsidRPr="00772D54" w:rsidRDefault="00772D54" w:rsidP="00772D5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практико-ориентированные мастер-классы;</w:t>
      </w:r>
    </w:p>
    <w:p w:rsidR="00772D54" w:rsidRPr="00772D54" w:rsidRDefault="00772D54" w:rsidP="00772D5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творческие лаборатории;</w:t>
      </w:r>
    </w:p>
    <w:p w:rsidR="00772D54" w:rsidRPr="00772D54" w:rsidRDefault="00772D54" w:rsidP="00772D5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семейные мастер-классы;</w:t>
      </w:r>
    </w:p>
    <w:p w:rsidR="00772D54" w:rsidRPr="00772D54" w:rsidRDefault="00772D54" w:rsidP="00772D5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дискуссионные площадки;</w:t>
      </w:r>
    </w:p>
    <w:p w:rsidR="00772D54" w:rsidRPr="00772D54" w:rsidRDefault="00772D54" w:rsidP="00772D5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интерактивные выставки;</w:t>
      </w:r>
    </w:p>
    <w:p w:rsidR="00772D54" w:rsidRPr="00772D54" w:rsidRDefault="00772D54" w:rsidP="00772D5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патриотические и исторические активности.</w:t>
      </w:r>
    </w:p>
    <w:p w:rsidR="00772D54" w:rsidRPr="00772D54" w:rsidRDefault="00772D54" w:rsidP="00772D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Рекомендуемые форматы и успешные практики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72D54" w:rsidRPr="00772D54" w:rsidRDefault="00772D54" w:rsidP="00772D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1. Классные встречи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72D54">
        <w:rPr>
          <w:rFonts w:ascii="Times New Roman" w:hAnsi="Times New Roman" w:cs="Times New Roman"/>
          <w:sz w:val="28"/>
          <w:szCs w:val="28"/>
        </w:rPr>
        <w:t>Формат живого общения с выдающимися личностями традиционно является одной из наиболее востребованных площадок крупных событий Движения Первых.</w:t>
      </w:r>
    </w:p>
    <w:p w:rsidR="00772D54" w:rsidRPr="00772D54" w:rsidRDefault="00772D54" w:rsidP="00772D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В качестве спикеров рекомендуется приглашать:</w:t>
      </w:r>
    </w:p>
    <w:p w:rsidR="00772D54" w:rsidRPr="00772D54" w:rsidRDefault="00772D54" w:rsidP="00772D5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участников специальной военной операции;</w:t>
      </w:r>
    </w:p>
    <w:p w:rsidR="00772D54" w:rsidRPr="00772D54" w:rsidRDefault="00772D54" w:rsidP="00772D5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представителей добровольческих организаций;</w:t>
      </w:r>
    </w:p>
    <w:p w:rsidR="00772D54" w:rsidRPr="00772D54" w:rsidRDefault="00772D54" w:rsidP="00772D5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молодых ученых;</w:t>
      </w:r>
    </w:p>
    <w:p w:rsidR="00772D54" w:rsidRPr="00772D54" w:rsidRDefault="00772D54" w:rsidP="00772D5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спортсменов;</w:t>
      </w:r>
    </w:p>
    <w:p w:rsidR="00772D54" w:rsidRPr="00772D54" w:rsidRDefault="00772D54" w:rsidP="00772D5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предпринимателей;</w:t>
      </w:r>
    </w:p>
    <w:p w:rsidR="00772D54" w:rsidRPr="00772D54" w:rsidRDefault="00772D54" w:rsidP="00772D5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представителей креативных индустрий;</w:t>
      </w:r>
    </w:p>
    <w:p w:rsidR="00772D54" w:rsidRPr="00772D54" w:rsidRDefault="00772D54" w:rsidP="00772D5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 xml:space="preserve">блогеров и </w:t>
      </w:r>
      <w:proofErr w:type="spellStart"/>
      <w:r w:rsidRPr="00772D54">
        <w:rPr>
          <w:rFonts w:ascii="Times New Roman" w:hAnsi="Times New Roman" w:cs="Times New Roman"/>
          <w:sz w:val="28"/>
          <w:szCs w:val="28"/>
        </w:rPr>
        <w:t>медиаспециалистов</w:t>
      </w:r>
      <w:proofErr w:type="spellEnd"/>
      <w:r w:rsidRPr="00772D54">
        <w:rPr>
          <w:rFonts w:ascii="Times New Roman" w:hAnsi="Times New Roman" w:cs="Times New Roman"/>
          <w:sz w:val="28"/>
          <w:szCs w:val="28"/>
        </w:rPr>
        <w:t>;</w:t>
      </w:r>
    </w:p>
    <w:p w:rsidR="00772D54" w:rsidRPr="00772D54" w:rsidRDefault="00772D54" w:rsidP="00772D5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представителей рабочих профессий и предприятий региона.</w:t>
      </w:r>
    </w:p>
    <w:p w:rsidR="00772D54" w:rsidRPr="00772D54" w:rsidRDefault="00772D54" w:rsidP="00772D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Интересные форматы:</w:t>
      </w:r>
    </w:p>
    <w:p w:rsidR="00772D54" w:rsidRPr="00772D54" w:rsidRDefault="00772D54" w:rsidP="00772D5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«100 вопросов взрослому»;</w:t>
      </w:r>
    </w:p>
    <w:p w:rsidR="00772D54" w:rsidRPr="00772D54" w:rsidRDefault="00772D54" w:rsidP="00772D5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lastRenderedPageBreak/>
        <w:t>«Диалог без галстуков»;</w:t>
      </w:r>
    </w:p>
    <w:p w:rsidR="00772D54" w:rsidRPr="00772D54" w:rsidRDefault="00772D54" w:rsidP="00772D5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«История одного успеха»;</w:t>
      </w:r>
    </w:p>
    <w:p w:rsidR="00772D54" w:rsidRPr="00772D54" w:rsidRDefault="00772D54" w:rsidP="00772D5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«Моя профессия будущего»;</w:t>
      </w:r>
    </w:p>
    <w:p w:rsidR="00772D54" w:rsidRPr="00772D54" w:rsidRDefault="00772D54" w:rsidP="00772D5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«Герои рядом».</w:t>
      </w:r>
    </w:p>
    <w:p w:rsidR="00772D54" w:rsidRPr="00772D54" w:rsidRDefault="00772D54" w:rsidP="00772D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Практика показывает высокий интерес участников к неформальному общению, возможности задать личные вопросы, получить советы по самореализации и профессиональному развитию.</w:t>
      </w:r>
    </w:p>
    <w:p w:rsidR="00772D54" w:rsidRPr="00772D54" w:rsidRDefault="00772D54" w:rsidP="00772D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2. Полезные мастер-классы и практические зоны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72D54">
        <w:rPr>
          <w:rFonts w:ascii="Times New Roman" w:hAnsi="Times New Roman" w:cs="Times New Roman"/>
          <w:sz w:val="28"/>
          <w:szCs w:val="28"/>
        </w:rPr>
        <w:t>На Фестивале Движения Первых особой популярностью пользуются прикладные мастер-классы, где участники могут не только получить новые знания, но и создать полезный продукт своими руками.</w:t>
      </w:r>
    </w:p>
    <w:p w:rsidR="00772D54" w:rsidRPr="00772D54" w:rsidRDefault="00772D54" w:rsidP="00772D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Рекомендуется предусмотреть:</w:t>
      </w:r>
    </w:p>
    <w:p w:rsidR="00772D54" w:rsidRPr="00772D54" w:rsidRDefault="00772D54" w:rsidP="00772D5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мастер-классы по оказанию первой помощи;</w:t>
      </w:r>
    </w:p>
    <w:p w:rsidR="00772D54" w:rsidRPr="00772D54" w:rsidRDefault="00772D54" w:rsidP="00772D54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 xml:space="preserve">основы </w:t>
      </w:r>
      <w:proofErr w:type="spellStart"/>
      <w:r w:rsidRPr="00772D54">
        <w:rPr>
          <w:rFonts w:ascii="Times New Roman" w:hAnsi="Times New Roman" w:cs="Times New Roman"/>
          <w:sz w:val="28"/>
          <w:szCs w:val="28"/>
        </w:rPr>
        <w:t>медиапроизводства</w:t>
      </w:r>
      <w:proofErr w:type="spellEnd"/>
      <w:r w:rsidRPr="00772D54">
        <w:rPr>
          <w:rFonts w:ascii="Times New Roman" w:hAnsi="Times New Roman" w:cs="Times New Roman"/>
          <w:sz w:val="28"/>
          <w:szCs w:val="28"/>
        </w:rPr>
        <w:t xml:space="preserve"> и создания контента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72D54">
        <w:rPr>
          <w:rFonts w:ascii="Times New Roman" w:hAnsi="Times New Roman" w:cs="Times New Roman"/>
          <w:sz w:val="28"/>
          <w:szCs w:val="28"/>
        </w:rPr>
        <w:t>фото- и видеосъемк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72D54">
        <w:rPr>
          <w:rFonts w:ascii="Times New Roman" w:hAnsi="Times New Roman" w:cs="Times New Roman"/>
          <w:sz w:val="28"/>
          <w:szCs w:val="28"/>
        </w:rPr>
        <w:t>;</w:t>
      </w:r>
    </w:p>
    <w:p w:rsidR="00772D54" w:rsidRPr="00772D54" w:rsidRDefault="00772D54" w:rsidP="00772D54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создание подкастов;</w:t>
      </w:r>
    </w:p>
    <w:p w:rsidR="00772D54" w:rsidRPr="00772D54" w:rsidRDefault="00772D54" w:rsidP="00772D54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робототехнику и инженерные активности;</w:t>
      </w:r>
    </w:p>
    <w:p w:rsidR="00772D54" w:rsidRPr="00772D54" w:rsidRDefault="00772D54" w:rsidP="00772D54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мастерские народных промыслов;</w:t>
      </w:r>
    </w:p>
    <w:p w:rsidR="00772D54" w:rsidRPr="00772D54" w:rsidRDefault="00772D54" w:rsidP="00772D54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экологические мастерские;</w:t>
      </w:r>
    </w:p>
    <w:p w:rsidR="00772D54" w:rsidRPr="00772D54" w:rsidRDefault="00772D54" w:rsidP="00772D54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изготовление окопных свечей, маскировочных сетей, писем поддержки;</w:t>
      </w:r>
    </w:p>
    <w:p w:rsidR="00772D54" w:rsidRPr="00772D54" w:rsidRDefault="00772D54" w:rsidP="00772D54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творческие лаборатории по дизайну, музыке, театру и хореографии.</w:t>
      </w:r>
    </w:p>
    <w:p w:rsidR="00772D54" w:rsidRPr="00772D54" w:rsidRDefault="00772D54" w:rsidP="00772D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Отдельный интерес у участников вызывают форматы «быстрого навыка», где за 15–20 минут ребенок может освоить новый полезный навык и получить готовый результат.</w:t>
      </w:r>
    </w:p>
    <w:p w:rsidR="00772D54" w:rsidRPr="00772D54" w:rsidRDefault="00772D54" w:rsidP="00772D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3. Научно-популярные и профориентационные пространства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72D54">
        <w:rPr>
          <w:rFonts w:ascii="Times New Roman" w:hAnsi="Times New Roman" w:cs="Times New Roman"/>
          <w:sz w:val="28"/>
          <w:szCs w:val="28"/>
        </w:rPr>
        <w:t xml:space="preserve">Рекомендуется организовать интерактивные площадки совместно с вузами, колледжами, предприятиями и организациями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72D54">
        <w:rPr>
          <w:rFonts w:ascii="Times New Roman" w:hAnsi="Times New Roman" w:cs="Times New Roman"/>
          <w:sz w:val="28"/>
          <w:szCs w:val="28"/>
        </w:rPr>
        <w:t>.</w:t>
      </w:r>
    </w:p>
    <w:p w:rsidR="00772D54" w:rsidRPr="00772D54" w:rsidRDefault="00772D54" w:rsidP="00772D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Возможные форматы:</w:t>
      </w:r>
    </w:p>
    <w:p w:rsidR="00772D54" w:rsidRPr="00772D54" w:rsidRDefault="00772D54" w:rsidP="00772D54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«Профессии будущего»;</w:t>
      </w:r>
    </w:p>
    <w:p w:rsidR="00772D54" w:rsidRPr="00772D54" w:rsidRDefault="00772D54" w:rsidP="00772D54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VR- и AR-зоны;</w:t>
      </w:r>
    </w:p>
    <w:p w:rsidR="00772D54" w:rsidRPr="00772D54" w:rsidRDefault="00772D54" w:rsidP="00772D54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инженерные интерактивы;</w:t>
      </w:r>
    </w:p>
    <w:p w:rsidR="00772D54" w:rsidRPr="00772D54" w:rsidRDefault="00772D54" w:rsidP="00772D54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научные шоу;</w:t>
      </w:r>
    </w:p>
    <w:p w:rsidR="00772D54" w:rsidRPr="00772D54" w:rsidRDefault="00772D54" w:rsidP="00772D54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лаборатории экспериментов;</w:t>
      </w:r>
    </w:p>
    <w:p w:rsidR="00772D54" w:rsidRPr="00772D54" w:rsidRDefault="00772D54" w:rsidP="00772D54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профориентационные маршруты;</w:t>
      </w:r>
    </w:p>
    <w:p w:rsidR="00772D54" w:rsidRPr="00772D54" w:rsidRDefault="00772D54" w:rsidP="00772D54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площадки знакомства с промышленностью региона;</w:t>
      </w:r>
    </w:p>
    <w:p w:rsidR="00772D54" w:rsidRPr="00772D54" w:rsidRDefault="00772D54" w:rsidP="00772D54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«Попробуй профессию».</w:t>
      </w:r>
    </w:p>
    <w:p w:rsidR="00772D54" w:rsidRPr="00772D54" w:rsidRDefault="00772D54" w:rsidP="00772D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lastRenderedPageBreak/>
        <w:t>Практика региональных отделений показывает высокую вовлеченность участников в форматы, где можно взаимодействовать с оборудованием, попробовать себя в профессии и пообщаться с молодыми специалистами.</w:t>
      </w:r>
    </w:p>
    <w:p w:rsidR="00772D54" w:rsidRPr="00772D54" w:rsidRDefault="00772D54" w:rsidP="00772D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4. Патриотические и исторические активности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72D54">
        <w:rPr>
          <w:rFonts w:ascii="Times New Roman" w:hAnsi="Times New Roman" w:cs="Times New Roman"/>
          <w:sz w:val="28"/>
          <w:szCs w:val="28"/>
        </w:rPr>
        <w:t>В рамках Года единства народов России рекомендуется предусмотреть форматы, направленные на сохранение исторической памяти, изучение культур народов России и укрепление гражданской идентичности.</w:t>
      </w:r>
    </w:p>
    <w:p w:rsidR="00772D54" w:rsidRPr="00772D54" w:rsidRDefault="00772D54" w:rsidP="00772D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Возможные активности:</w:t>
      </w:r>
    </w:p>
    <w:p w:rsidR="00772D54" w:rsidRPr="00772D54" w:rsidRDefault="00772D54" w:rsidP="00772D54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исторические реконструкции;</w:t>
      </w:r>
    </w:p>
    <w:p w:rsidR="00772D54" w:rsidRPr="00772D54" w:rsidRDefault="00772D54" w:rsidP="00772D54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интерактивные выставки;</w:t>
      </w:r>
    </w:p>
    <w:p w:rsidR="00772D54" w:rsidRPr="00772D54" w:rsidRDefault="00772D54" w:rsidP="00772D54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площадки «Письмо Герою»;</w:t>
      </w:r>
    </w:p>
    <w:p w:rsidR="00772D54" w:rsidRPr="00772D54" w:rsidRDefault="00772D54" w:rsidP="00772D54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семейные хроники;</w:t>
      </w:r>
    </w:p>
    <w:p w:rsidR="00772D54" w:rsidRPr="00772D54" w:rsidRDefault="00772D54" w:rsidP="00772D54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выставки национальных культур;</w:t>
      </w:r>
    </w:p>
    <w:p w:rsidR="00772D54" w:rsidRPr="00772D54" w:rsidRDefault="00772D54" w:rsidP="00772D54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гастрономические пространства народов России;</w:t>
      </w:r>
    </w:p>
    <w:p w:rsidR="00772D54" w:rsidRPr="00772D54" w:rsidRDefault="00772D54" w:rsidP="00772D54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мастер-классы по народным ремеслам;</w:t>
      </w:r>
    </w:p>
    <w:p w:rsidR="00772D54" w:rsidRPr="00772D54" w:rsidRDefault="00772D54" w:rsidP="00772D54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фестиваль национальных игр;</w:t>
      </w:r>
    </w:p>
    <w:p w:rsidR="00772D54" w:rsidRPr="00772D54" w:rsidRDefault="00772D54" w:rsidP="00772D54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хороводы, народные танцы и музыкальные программы.</w:t>
      </w:r>
    </w:p>
    <w:p w:rsidR="00772D54" w:rsidRPr="00772D54" w:rsidRDefault="00772D54" w:rsidP="00772D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Положительный отклик на крупных событиях Движения Первых получают пространства, где участники могут не только наблюдать, но и становиться частью культурной и исторической практики.</w:t>
      </w:r>
    </w:p>
    <w:p w:rsidR="00772D54" w:rsidRPr="00772D54" w:rsidRDefault="00772D54" w:rsidP="00772D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772D54">
        <w:rPr>
          <w:rFonts w:ascii="Times New Roman" w:hAnsi="Times New Roman" w:cs="Times New Roman"/>
          <w:sz w:val="28"/>
          <w:szCs w:val="28"/>
        </w:rPr>
        <w:t>Семейная программа «Родные — Любимые»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72D54">
        <w:rPr>
          <w:rFonts w:ascii="Times New Roman" w:hAnsi="Times New Roman" w:cs="Times New Roman"/>
          <w:sz w:val="28"/>
          <w:szCs w:val="28"/>
        </w:rPr>
        <w:t>Отдельное внимание рекомендуется уделить формированию семейной программы совместно с семейным сообществом Движения Первых «Родные — Любимые».</w:t>
      </w:r>
    </w:p>
    <w:p w:rsidR="00772D54" w:rsidRPr="00772D54" w:rsidRDefault="00772D54" w:rsidP="00772D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Опыт региональных отделений показывает, что семейные пространства становятся одной из самых посещаемых и эмоционально значимых зон фестиваля, формируя атмосферу доверия, совместного творчества и диалога поколений.</w:t>
      </w:r>
    </w:p>
    <w:p w:rsidR="00772D54" w:rsidRPr="00772D54" w:rsidRDefault="00772D54" w:rsidP="00772D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Рекомендуемые форматы семейной программы</w:t>
      </w:r>
    </w:p>
    <w:p w:rsidR="00772D54" w:rsidRPr="00772D54" w:rsidRDefault="00772D54" w:rsidP="00772D54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творческие мастер-классы для родителей и детей;</w:t>
      </w:r>
    </w:p>
    <w:p w:rsidR="00772D54" w:rsidRPr="00772D54" w:rsidRDefault="00772D54" w:rsidP="00772D54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семейные гостиные;</w:t>
      </w:r>
    </w:p>
    <w:p w:rsidR="00772D54" w:rsidRPr="00772D54" w:rsidRDefault="00772D54" w:rsidP="00772D54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интерактивные площадки;</w:t>
      </w:r>
    </w:p>
    <w:p w:rsidR="00772D54" w:rsidRPr="00772D54" w:rsidRDefault="00772D54" w:rsidP="00772D54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семейные квесты;</w:t>
      </w:r>
    </w:p>
    <w:p w:rsidR="00772D54" w:rsidRPr="00772D54" w:rsidRDefault="00772D54" w:rsidP="00772D54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площадки семейных традиций;</w:t>
      </w:r>
    </w:p>
    <w:p w:rsidR="00772D54" w:rsidRPr="00772D54" w:rsidRDefault="00772D54" w:rsidP="00772D54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встречи поколений;</w:t>
      </w:r>
    </w:p>
    <w:p w:rsidR="00772D54" w:rsidRPr="00772D54" w:rsidRDefault="00772D54" w:rsidP="00772D54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совместные творческие и добровольческие активности.</w:t>
      </w:r>
    </w:p>
    <w:p w:rsidR="00772D54" w:rsidRPr="00772D54" w:rsidRDefault="00772D54" w:rsidP="00772D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Успешные практики семейных сообществ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72D54" w:rsidRPr="00772D54" w:rsidRDefault="00772D54" w:rsidP="00772D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lastRenderedPageBreak/>
        <w:t>1. «Мастерская семейных традиций»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72D54">
        <w:rPr>
          <w:rFonts w:ascii="Times New Roman" w:hAnsi="Times New Roman" w:cs="Times New Roman"/>
          <w:sz w:val="28"/>
          <w:szCs w:val="28"/>
        </w:rPr>
        <w:t>Формат, в котором семьи проводят мастер-классы друг для друга:</w:t>
      </w:r>
    </w:p>
    <w:p w:rsidR="00772D54" w:rsidRPr="00772D54" w:rsidRDefault="00772D54" w:rsidP="00772D54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изготовление семейных оберегов;</w:t>
      </w:r>
    </w:p>
    <w:p w:rsidR="00772D54" w:rsidRPr="00772D54" w:rsidRDefault="00772D54" w:rsidP="00772D54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роспись деревянных изделий;</w:t>
      </w:r>
    </w:p>
    <w:p w:rsidR="00772D54" w:rsidRPr="00772D54" w:rsidRDefault="00772D54" w:rsidP="00772D54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создание родословных;</w:t>
      </w:r>
    </w:p>
    <w:p w:rsidR="00772D54" w:rsidRPr="00772D54" w:rsidRDefault="00772D54" w:rsidP="00772D54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семейные кулинарные мастер-классы;</w:t>
      </w:r>
    </w:p>
    <w:p w:rsidR="00772D54" w:rsidRPr="00772D54" w:rsidRDefault="00772D54" w:rsidP="00772D54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изготовление свечей и предметов декора.</w:t>
      </w:r>
    </w:p>
    <w:p w:rsidR="00772D54" w:rsidRPr="00772D54" w:rsidRDefault="00772D54" w:rsidP="00772D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Практика показывает, что особый интерес вызывают мастер-классы, проводимые самими семьями-участниками сообщества.</w:t>
      </w:r>
    </w:p>
    <w:p w:rsidR="00772D54" w:rsidRPr="00772D54" w:rsidRDefault="00772D54" w:rsidP="00772D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2. Семейные гостиные и пространства общения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72D54">
        <w:rPr>
          <w:rFonts w:ascii="Times New Roman" w:hAnsi="Times New Roman" w:cs="Times New Roman"/>
          <w:sz w:val="28"/>
          <w:szCs w:val="28"/>
        </w:rPr>
        <w:t>На семейных площадках крупных событий Движения Первых востребованы:</w:t>
      </w:r>
    </w:p>
    <w:p w:rsidR="00772D54" w:rsidRPr="00772D54" w:rsidRDefault="00772D54" w:rsidP="00772D54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уютные пространства отдыха;</w:t>
      </w:r>
    </w:p>
    <w:p w:rsidR="00772D54" w:rsidRPr="00772D54" w:rsidRDefault="00772D54" w:rsidP="00772D54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чайные гостиные;</w:t>
      </w:r>
    </w:p>
    <w:p w:rsidR="00772D54" w:rsidRPr="00772D54" w:rsidRDefault="00772D54" w:rsidP="00772D54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семейные настольные игры;</w:t>
      </w:r>
    </w:p>
    <w:p w:rsidR="00772D54" w:rsidRPr="00772D54" w:rsidRDefault="00772D54" w:rsidP="00772D54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зоны тихого творчества;</w:t>
      </w:r>
    </w:p>
    <w:p w:rsidR="00772D54" w:rsidRPr="00772D54" w:rsidRDefault="00772D54" w:rsidP="00772D54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площадки совместного чтения;</w:t>
      </w:r>
    </w:p>
    <w:p w:rsidR="00772D54" w:rsidRPr="00772D54" w:rsidRDefault="00772D54" w:rsidP="00772D54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музыкальные квартирники.</w:t>
      </w:r>
    </w:p>
    <w:p w:rsidR="00772D54" w:rsidRPr="00772D54" w:rsidRDefault="00772D54" w:rsidP="00772D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Такие форматы создают атмосферу «живого семейного фестиваля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72D54">
        <w:rPr>
          <w:rFonts w:ascii="Times New Roman" w:hAnsi="Times New Roman" w:cs="Times New Roman"/>
          <w:sz w:val="28"/>
          <w:szCs w:val="28"/>
        </w:rPr>
        <w:t>.</w:t>
      </w:r>
    </w:p>
    <w:p w:rsidR="00772D54" w:rsidRPr="00772D54" w:rsidRDefault="00772D54" w:rsidP="00772D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3. «История моей семьи — история России»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72D54">
        <w:rPr>
          <w:rFonts w:ascii="Times New Roman" w:hAnsi="Times New Roman" w:cs="Times New Roman"/>
          <w:sz w:val="28"/>
          <w:szCs w:val="28"/>
        </w:rPr>
        <w:t>Рекомендуется предусмотреть интерактивные форматы, посвященные семейной памяти:</w:t>
      </w:r>
    </w:p>
    <w:p w:rsidR="00772D54" w:rsidRPr="00772D54" w:rsidRDefault="00772D54" w:rsidP="00772D54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выставки семейных архивов;</w:t>
      </w:r>
    </w:p>
    <w:p w:rsidR="00772D54" w:rsidRPr="00772D54" w:rsidRDefault="00772D54" w:rsidP="00772D54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фотозоны с семейными историями;</w:t>
      </w:r>
    </w:p>
    <w:p w:rsidR="00772D54" w:rsidRPr="00772D54" w:rsidRDefault="00772D54" w:rsidP="00772D54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рассказы о трудовых династиях;</w:t>
      </w:r>
    </w:p>
    <w:p w:rsidR="00772D54" w:rsidRPr="00772D54" w:rsidRDefault="00772D54" w:rsidP="00772D54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семейные летописи;</w:t>
      </w:r>
    </w:p>
    <w:p w:rsidR="00772D54" w:rsidRPr="00772D54" w:rsidRDefault="00772D54" w:rsidP="00772D54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видеопроекты о семьях муниципалитета.</w:t>
      </w:r>
    </w:p>
    <w:p w:rsidR="00772D54" w:rsidRPr="00772D54" w:rsidRDefault="00772D54" w:rsidP="00772D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Подобные практики успешно реализуются в рамках семейных фестивалей и патриотических программ Движения Первых.</w:t>
      </w:r>
    </w:p>
    <w:p w:rsidR="00772D54" w:rsidRPr="00772D54" w:rsidRDefault="00772D54" w:rsidP="00772D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4. Семейные добровольческие акции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72D54">
        <w:rPr>
          <w:rFonts w:ascii="Times New Roman" w:hAnsi="Times New Roman" w:cs="Times New Roman"/>
          <w:sz w:val="28"/>
          <w:szCs w:val="28"/>
        </w:rPr>
        <w:t>Отдельный отклик получают совместные полезные дела:</w:t>
      </w:r>
    </w:p>
    <w:p w:rsidR="00772D54" w:rsidRPr="00772D54" w:rsidRDefault="00772D54" w:rsidP="00772D54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сбор гуманитарной помощи;</w:t>
      </w:r>
    </w:p>
    <w:p w:rsidR="00772D54" w:rsidRPr="00772D54" w:rsidRDefault="00772D54" w:rsidP="00772D54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экологические акции;</w:t>
      </w:r>
    </w:p>
    <w:p w:rsidR="00772D54" w:rsidRPr="00772D54" w:rsidRDefault="00772D54" w:rsidP="00772D54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изготовление подарков для социальных учреждений;</w:t>
      </w:r>
    </w:p>
    <w:p w:rsidR="00772D54" w:rsidRPr="00772D54" w:rsidRDefault="00772D54" w:rsidP="00772D54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помощь приютам для животных;</w:t>
      </w:r>
    </w:p>
    <w:p w:rsidR="00772D54" w:rsidRPr="00772D54" w:rsidRDefault="00772D54" w:rsidP="00772D54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озеленение общественных пространств.</w:t>
      </w:r>
    </w:p>
    <w:p w:rsidR="00772D54" w:rsidRPr="00772D54" w:rsidRDefault="00772D54" w:rsidP="00772D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lastRenderedPageBreak/>
        <w:t>Совместная добровольческая деятельность способствует укреплению семейных связей и формированию культуры участия.</w:t>
      </w:r>
    </w:p>
    <w:p w:rsidR="00772D54" w:rsidRPr="00772D54" w:rsidRDefault="00772D54" w:rsidP="00772D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5. Атмосферные семейные активности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72D54">
        <w:rPr>
          <w:rFonts w:ascii="Times New Roman" w:hAnsi="Times New Roman" w:cs="Times New Roman"/>
          <w:sz w:val="28"/>
          <w:szCs w:val="28"/>
        </w:rPr>
        <w:t>Для создания эмоционально запоминающегося пространства рекомендуется предусмотреть:</w:t>
      </w:r>
    </w:p>
    <w:p w:rsidR="00772D54" w:rsidRPr="00772D54" w:rsidRDefault="00772D54" w:rsidP="00772D54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семейные пикники;</w:t>
      </w:r>
    </w:p>
    <w:p w:rsidR="00772D54" w:rsidRPr="00772D54" w:rsidRDefault="00772D54" w:rsidP="00772D54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вечерние кинопоказы;</w:t>
      </w:r>
    </w:p>
    <w:p w:rsidR="00772D54" w:rsidRPr="00772D54" w:rsidRDefault="00772D54" w:rsidP="00772D54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уличные музыкальные площадки;</w:t>
      </w:r>
    </w:p>
    <w:p w:rsidR="00772D54" w:rsidRPr="00772D54" w:rsidRDefault="00772D54" w:rsidP="00772D54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семейные флешмобы;</w:t>
      </w:r>
    </w:p>
    <w:p w:rsidR="00772D54" w:rsidRPr="00772D54" w:rsidRDefault="00772D54" w:rsidP="00772D54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фестивали дворовых игр;</w:t>
      </w:r>
    </w:p>
    <w:p w:rsidR="00772D54" w:rsidRPr="00772D54" w:rsidRDefault="00772D54" w:rsidP="00772D54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парады семей;</w:t>
      </w:r>
    </w:p>
    <w:p w:rsidR="00772D54" w:rsidRPr="00772D54" w:rsidRDefault="00772D54" w:rsidP="00772D54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шествия детских общественных объединений.</w:t>
      </w:r>
    </w:p>
    <w:p w:rsidR="00772D54" w:rsidRDefault="00772D54" w:rsidP="00772D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D54">
        <w:rPr>
          <w:rFonts w:ascii="Times New Roman" w:hAnsi="Times New Roman" w:cs="Times New Roman"/>
          <w:sz w:val="28"/>
          <w:szCs w:val="28"/>
        </w:rPr>
        <w:t>Практика фестивалей показывает, что именно атмосферные форматы формируют ощущение большого общего праздника, объединяющего поколения.</w:t>
      </w:r>
    </w:p>
    <w:p w:rsidR="00E176DE" w:rsidRDefault="00E176DE" w:rsidP="00772D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>Для подготовки мероприятий рекомендуется использовать материалы и методические ресурсы Движения Первых:</w:t>
      </w:r>
      <w:r w:rsidRPr="00E176DE">
        <w:t xml:space="preserve"> </w:t>
      </w:r>
      <w:hyperlink r:id="rId7" w:history="1">
        <w:r w:rsidRPr="00D51D78">
          <w:rPr>
            <w:rStyle w:val="a3"/>
            <w:rFonts w:ascii="Times New Roman" w:hAnsi="Times New Roman" w:cs="Times New Roman"/>
            <w:sz w:val="28"/>
            <w:szCs w:val="28"/>
          </w:rPr>
          <w:t>https://методист.рф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6DE" w:rsidRPr="00E176DE" w:rsidRDefault="00E176DE" w:rsidP="00DC08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76DE" w:rsidRPr="00E176DE" w:rsidRDefault="00772D54" w:rsidP="00E176DE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176DE" w:rsidRPr="00E176DE">
        <w:rPr>
          <w:rFonts w:ascii="Times New Roman" w:hAnsi="Times New Roman" w:cs="Times New Roman"/>
          <w:sz w:val="28"/>
          <w:szCs w:val="28"/>
        </w:rPr>
        <w:t>. Ожидаемые результаты</w:t>
      </w:r>
    </w:p>
    <w:p w:rsidR="00E176DE" w:rsidRPr="00E176DE" w:rsidRDefault="00E176DE" w:rsidP="00E17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>Реализация предложенных форматов позволит:</w:t>
      </w:r>
    </w:p>
    <w:p w:rsidR="00E176DE" w:rsidRPr="00E176DE" w:rsidRDefault="00E176DE" w:rsidP="00E176DE">
      <w:pPr>
        <w:pStyle w:val="a5"/>
        <w:numPr>
          <w:ilvl w:val="0"/>
          <w:numId w:val="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>создать единое воспитательное пространство на территории муниципальных образований;</w:t>
      </w:r>
    </w:p>
    <w:p w:rsidR="00E176DE" w:rsidRPr="00E176DE" w:rsidRDefault="00E176DE" w:rsidP="00E176DE">
      <w:pPr>
        <w:pStyle w:val="a5"/>
        <w:numPr>
          <w:ilvl w:val="0"/>
          <w:numId w:val="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>обеспечить вовлечение детей, молодежи и семей в социально значимую деятельность;</w:t>
      </w:r>
    </w:p>
    <w:p w:rsidR="00E176DE" w:rsidRPr="00E176DE" w:rsidRDefault="00E176DE" w:rsidP="00E176DE">
      <w:pPr>
        <w:pStyle w:val="a5"/>
        <w:numPr>
          <w:ilvl w:val="0"/>
          <w:numId w:val="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>укрепить взаимодействие образовательных организаций, учреждений культуры, молодежной политики и общественных объединений;</w:t>
      </w:r>
    </w:p>
    <w:p w:rsidR="00E176DE" w:rsidRPr="00E176DE" w:rsidRDefault="00E176DE" w:rsidP="00E176DE">
      <w:pPr>
        <w:pStyle w:val="a5"/>
        <w:numPr>
          <w:ilvl w:val="0"/>
          <w:numId w:val="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>популяризировать ценности Движения Первых;</w:t>
      </w:r>
    </w:p>
    <w:p w:rsidR="00E176DE" w:rsidRPr="00E176DE" w:rsidRDefault="00E176DE" w:rsidP="00E176DE">
      <w:pPr>
        <w:pStyle w:val="a5"/>
        <w:numPr>
          <w:ilvl w:val="0"/>
          <w:numId w:val="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>повысить уровень участия семейного сообщества в общественной жизни;</w:t>
      </w:r>
    </w:p>
    <w:p w:rsidR="00E176DE" w:rsidRPr="00E176DE" w:rsidRDefault="00E176DE" w:rsidP="00E176DE">
      <w:pPr>
        <w:pStyle w:val="a5"/>
        <w:numPr>
          <w:ilvl w:val="0"/>
          <w:numId w:val="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>сформировать позитивный образ активного, созидательного детства и молодежи;</w:t>
      </w:r>
    </w:p>
    <w:p w:rsidR="00E176DE" w:rsidRPr="00E176DE" w:rsidRDefault="00E176DE" w:rsidP="00E176DE">
      <w:pPr>
        <w:pStyle w:val="a5"/>
        <w:numPr>
          <w:ilvl w:val="0"/>
          <w:numId w:val="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>создать условия для общественного признания детских и молодежных инициатив.</w:t>
      </w:r>
    </w:p>
    <w:p w:rsidR="00EB341C" w:rsidRPr="00E176DE" w:rsidRDefault="00E176DE" w:rsidP="00E17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6DE">
        <w:rPr>
          <w:rFonts w:ascii="Times New Roman" w:hAnsi="Times New Roman" w:cs="Times New Roman"/>
          <w:sz w:val="28"/>
          <w:szCs w:val="28"/>
        </w:rPr>
        <w:t>Проведение «Фестиваля уральского детства» в формате открытого фестивального пространства позволит объединить детей, родителей, наставников и партнеров вокруг общих ценностей, идей созидания, дружбы, взаимоуважения и любви к Родине.</w:t>
      </w:r>
    </w:p>
    <w:sectPr w:rsidR="00EB341C" w:rsidRPr="00E17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05955"/>
    <w:multiLevelType w:val="hybridMultilevel"/>
    <w:tmpl w:val="CACA4522"/>
    <w:lvl w:ilvl="0" w:tplc="F3C08F90">
      <w:numFmt w:val="bullet"/>
      <w:lvlText w:val=""/>
      <w:lvlJc w:val="left"/>
      <w:pPr>
        <w:ind w:left="12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205706D"/>
    <w:multiLevelType w:val="hybridMultilevel"/>
    <w:tmpl w:val="94A28574"/>
    <w:lvl w:ilvl="0" w:tplc="F3C08F90">
      <w:numFmt w:val="bullet"/>
      <w:lvlText w:val=""/>
      <w:lvlJc w:val="left"/>
      <w:pPr>
        <w:ind w:left="12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946B81"/>
    <w:multiLevelType w:val="hybridMultilevel"/>
    <w:tmpl w:val="22B0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16B29"/>
    <w:multiLevelType w:val="hybridMultilevel"/>
    <w:tmpl w:val="8D6AB4B2"/>
    <w:lvl w:ilvl="0" w:tplc="7512BA9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1D2E9E"/>
    <w:multiLevelType w:val="hybridMultilevel"/>
    <w:tmpl w:val="61F0CDFA"/>
    <w:lvl w:ilvl="0" w:tplc="F3C08F90">
      <w:numFmt w:val="bullet"/>
      <w:lvlText w:val=""/>
      <w:lvlJc w:val="left"/>
      <w:pPr>
        <w:ind w:left="12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E18334D"/>
    <w:multiLevelType w:val="hybridMultilevel"/>
    <w:tmpl w:val="9A60BC18"/>
    <w:lvl w:ilvl="0" w:tplc="F3C08F90">
      <w:numFmt w:val="bullet"/>
      <w:lvlText w:val=""/>
      <w:lvlJc w:val="left"/>
      <w:pPr>
        <w:ind w:left="12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D4563"/>
    <w:multiLevelType w:val="hybridMultilevel"/>
    <w:tmpl w:val="42D442D0"/>
    <w:lvl w:ilvl="0" w:tplc="7512BA9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FB3136D"/>
    <w:multiLevelType w:val="hybridMultilevel"/>
    <w:tmpl w:val="F176EE94"/>
    <w:lvl w:ilvl="0" w:tplc="F3C08F90">
      <w:numFmt w:val="bullet"/>
      <w:lvlText w:val=""/>
      <w:lvlJc w:val="left"/>
      <w:pPr>
        <w:ind w:left="12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6133E2B"/>
    <w:multiLevelType w:val="hybridMultilevel"/>
    <w:tmpl w:val="56706A3C"/>
    <w:lvl w:ilvl="0" w:tplc="F3C08F90">
      <w:numFmt w:val="bullet"/>
      <w:lvlText w:val=""/>
      <w:lvlJc w:val="left"/>
      <w:pPr>
        <w:ind w:left="12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EB90B03"/>
    <w:multiLevelType w:val="hybridMultilevel"/>
    <w:tmpl w:val="42C86674"/>
    <w:lvl w:ilvl="0" w:tplc="F3C08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E421E"/>
    <w:multiLevelType w:val="hybridMultilevel"/>
    <w:tmpl w:val="5F8E2A50"/>
    <w:lvl w:ilvl="0" w:tplc="F3C08F90">
      <w:numFmt w:val="bullet"/>
      <w:lvlText w:val=""/>
      <w:lvlJc w:val="left"/>
      <w:pPr>
        <w:ind w:left="12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608572F"/>
    <w:multiLevelType w:val="hybridMultilevel"/>
    <w:tmpl w:val="BEC409B6"/>
    <w:lvl w:ilvl="0" w:tplc="F3C08F90">
      <w:numFmt w:val="bullet"/>
      <w:lvlText w:val=""/>
      <w:lvlJc w:val="left"/>
      <w:pPr>
        <w:ind w:left="12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7111FA4"/>
    <w:multiLevelType w:val="hybridMultilevel"/>
    <w:tmpl w:val="08109FC8"/>
    <w:lvl w:ilvl="0" w:tplc="F3C08F90">
      <w:numFmt w:val="bullet"/>
      <w:lvlText w:val=""/>
      <w:lvlJc w:val="left"/>
      <w:pPr>
        <w:ind w:left="12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8DE32A2"/>
    <w:multiLevelType w:val="hybridMultilevel"/>
    <w:tmpl w:val="3E2A27FC"/>
    <w:lvl w:ilvl="0" w:tplc="F3C08F90">
      <w:numFmt w:val="bullet"/>
      <w:lvlText w:val=""/>
      <w:lvlJc w:val="left"/>
      <w:pPr>
        <w:ind w:left="12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8E11798"/>
    <w:multiLevelType w:val="hybridMultilevel"/>
    <w:tmpl w:val="B6B0F8B6"/>
    <w:lvl w:ilvl="0" w:tplc="7512BA9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3F1002C"/>
    <w:multiLevelType w:val="hybridMultilevel"/>
    <w:tmpl w:val="046AC3AE"/>
    <w:lvl w:ilvl="0" w:tplc="F3C08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96266"/>
    <w:multiLevelType w:val="hybridMultilevel"/>
    <w:tmpl w:val="6C322C8A"/>
    <w:lvl w:ilvl="0" w:tplc="F3C08F90">
      <w:numFmt w:val="bullet"/>
      <w:lvlText w:val=""/>
      <w:lvlJc w:val="left"/>
      <w:pPr>
        <w:ind w:left="12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63B55A4"/>
    <w:multiLevelType w:val="hybridMultilevel"/>
    <w:tmpl w:val="7AB29F46"/>
    <w:lvl w:ilvl="0" w:tplc="F3C08F90">
      <w:numFmt w:val="bullet"/>
      <w:lvlText w:val=""/>
      <w:lvlJc w:val="left"/>
      <w:pPr>
        <w:ind w:left="12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7E542A3"/>
    <w:multiLevelType w:val="hybridMultilevel"/>
    <w:tmpl w:val="521437B8"/>
    <w:lvl w:ilvl="0" w:tplc="F3C08F90">
      <w:numFmt w:val="bullet"/>
      <w:lvlText w:val=""/>
      <w:lvlJc w:val="left"/>
      <w:pPr>
        <w:ind w:left="12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87E2972"/>
    <w:multiLevelType w:val="hybridMultilevel"/>
    <w:tmpl w:val="49187E1E"/>
    <w:lvl w:ilvl="0" w:tplc="F3C08F90">
      <w:numFmt w:val="bullet"/>
      <w:lvlText w:val=""/>
      <w:lvlJc w:val="left"/>
      <w:pPr>
        <w:ind w:left="12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"/>
  </w:num>
  <w:num w:numId="5">
    <w:abstractNumId w:val="19"/>
  </w:num>
  <w:num w:numId="6">
    <w:abstractNumId w:val="12"/>
  </w:num>
  <w:num w:numId="7">
    <w:abstractNumId w:val="17"/>
  </w:num>
  <w:num w:numId="8">
    <w:abstractNumId w:val="0"/>
  </w:num>
  <w:num w:numId="9">
    <w:abstractNumId w:val="3"/>
  </w:num>
  <w:num w:numId="10">
    <w:abstractNumId w:val="6"/>
  </w:num>
  <w:num w:numId="11">
    <w:abstractNumId w:val="14"/>
  </w:num>
  <w:num w:numId="12">
    <w:abstractNumId w:val="16"/>
  </w:num>
  <w:num w:numId="13">
    <w:abstractNumId w:val="13"/>
  </w:num>
  <w:num w:numId="14">
    <w:abstractNumId w:val="4"/>
  </w:num>
  <w:num w:numId="15">
    <w:abstractNumId w:val="11"/>
  </w:num>
  <w:num w:numId="16">
    <w:abstractNumId w:val="7"/>
  </w:num>
  <w:num w:numId="17">
    <w:abstractNumId w:val="5"/>
  </w:num>
  <w:num w:numId="18">
    <w:abstractNumId w:val="18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DE"/>
    <w:rsid w:val="00772D54"/>
    <w:rsid w:val="00DC0831"/>
    <w:rsid w:val="00E176DE"/>
    <w:rsid w:val="00EB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807C4"/>
  <w15:chartTrackingRefBased/>
  <w15:docId w15:val="{80AF903D-3A5F-43B9-8184-64A08697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76D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176D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17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0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84;&#1077;&#1090;&#1086;&#1076;&#1080;&#1089;&#1090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77;&#1090;&#1086;&#1076;&#1080;&#1089;&#1090;.&#1088;&#1092;/docs/vse-dokumenty/kniga-tsennostey-dvizheniya-pervykh/" TargetMode="External"/><Relationship Id="rId5" Type="http://schemas.openxmlformats.org/officeDocument/2006/relationships/hyperlink" Target="https://&#1084;&#1077;&#1090;&#1086;&#1076;&#1080;&#1089;&#1090;.&#1088;&#1092;/docs/vse-dokumenty/kniga-tsennostey-dvizheniya-pervykh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1585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СОПК</Company>
  <LinksUpToDate>false</LinksUpToDate>
  <CharactersWithSpaces>10600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RDDMnew10</dc:creator>
  <cp:keywords/>
  <dc:description/>
  <cp:lastModifiedBy>RDDMnew10</cp:lastModifiedBy>
  <cp:revision>1</cp:revision>
  <dcterms:created xsi:type="dcterms:W3CDTF">2026-05-07T16:00:00Z</dcterms:created>
  <dcterms:modified xsi:type="dcterms:W3CDTF">2026-05-07T16:45:00Z</dcterms:modified>
</cp:coreProperties>
</file>