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3707" w:rsidRPr="00263707" w:rsidRDefault="00263707" w:rsidP="00263707">
      <w:pPr>
        <w:pStyle w:val="a3"/>
        <w:spacing w:before="0" w:beforeAutospacing="0"/>
        <w:jc w:val="center"/>
        <w:rPr>
          <w:rFonts w:ascii="Trebuchet MS" w:hAnsi="Trebuchet MS"/>
          <w:i/>
          <w:iCs/>
          <w:color w:val="FF0000"/>
          <w:sz w:val="32"/>
          <w:szCs w:val="23"/>
        </w:rPr>
      </w:pPr>
      <w:proofErr w:type="spellStart"/>
      <w:r w:rsidRPr="00263707">
        <w:rPr>
          <w:rStyle w:val="a4"/>
          <w:rFonts w:ascii="Trebuchet MS" w:hAnsi="Trebuchet MS"/>
          <w:i/>
          <w:iCs/>
          <w:color w:val="FF0000"/>
          <w:sz w:val="32"/>
          <w:szCs w:val="23"/>
        </w:rPr>
        <w:t>Фитбол</w:t>
      </w:r>
      <w:proofErr w:type="spellEnd"/>
      <w:r w:rsidRPr="00263707">
        <w:rPr>
          <w:rStyle w:val="a4"/>
          <w:rFonts w:ascii="Trebuchet MS" w:hAnsi="Trebuchet MS"/>
          <w:i/>
          <w:iCs/>
          <w:color w:val="FF0000"/>
          <w:sz w:val="32"/>
          <w:szCs w:val="23"/>
        </w:rPr>
        <w:t>: польза и преимущества!</w:t>
      </w:r>
    </w:p>
    <w:p w:rsidR="00263707" w:rsidRPr="00263707" w:rsidRDefault="00263707" w:rsidP="00263707">
      <w:pPr>
        <w:pStyle w:val="a3"/>
        <w:spacing w:before="0" w:beforeAutospacing="0"/>
        <w:jc w:val="center"/>
        <w:rPr>
          <w:rFonts w:ascii="Trebuchet MS" w:hAnsi="Trebuchet MS"/>
          <w:i/>
          <w:iCs/>
          <w:color w:val="333333"/>
          <w:sz w:val="28"/>
          <w:szCs w:val="23"/>
        </w:rPr>
      </w:pPr>
      <w:r w:rsidRPr="00263707">
        <w:rPr>
          <w:rFonts w:ascii="Trebuchet MS" w:hAnsi="Trebuchet MS"/>
          <w:i/>
          <w:iCs/>
          <w:color w:val="333333"/>
          <w:sz w:val="28"/>
          <w:szCs w:val="23"/>
        </w:rPr>
        <w:t xml:space="preserve">Еще вчера </w:t>
      </w:r>
      <w:proofErr w:type="spellStart"/>
      <w:r w:rsidRPr="00263707">
        <w:rPr>
          <w:rFonts w:ascii="Trebuchet MS" w:hAnsi="Trebuchet MS"/>
          <w:i/>
          <w:iCs/>
          <w:color w:val="333333"/>
          <w:sz w:val="28"/>
          <w:szCs w:val="23"/>
        </w:rPr>
        <w:t>фитбол</w:t>
      </w:r>
      <w:proofErr w:type="spellEnd"/>
      <w:r w:rsidRPr="00263707">
        <w:rPr>
          <w:rFonts w:ascii="Trebuchet MS" w:hAnsi="Trebuchet MS"/>
          <w:i/>
          <w:iCs/>
          <w:color w:val="333333"/>
          <w:sz w:val="28"/>
          <w:szCs w:val="23"/>
        </w:rPr>
        <w:t xml:space="preserve"> или упражнения на мяче воспринимался как экзотика, а уже сегодня стал одним из самых популярных видов. Такая популярность легко объясняется целым рядом причин. Это простота в освоении, отсутствие особых противопоказаний, в то же время увлекательность и высокая оздоровительная эффективность данного направления аэробики. </w:t>
      </w:r>
      <w:r w:rsidRPr="00263707">
        <w:rPr>
          <w:rFonts w:ascii="Trebuchet MS" w:hAnsi="Trebuchet MS"/>
          <w:i/>
          <w:iCs/>
          <w:color w:val="333333"/>
          <w:sz w:val="28"/>
          <w:szCs w:val="23"/>
        </w:rPr>
        <w:br/>
      </w:r>
      <w:proofErr w:type="spellStart"/>
      <w:r w:rsidRPr="00263707">
        <w:rPr>
          <w:rFonts w:ascii="Trebuchet MS" w:hAnsi="Trebuchet MS"/>
          <w:i/>
          <w:iCs/>
          <w:color w:val="333333"/>
          <w:sz w:val="28"/>
          <w:szCs w:val="23"/>
        </w:rPr>
        <w:t>Фитбол</w:t>
      </w:r>
      <w:proofErr w:type="spellEnd"/>
      <w:r w:rsidRPr="00263707">
        <w:rPr>
          <w:rFonts w:ascii="Trebuchet MS" w:hAnsi="Trebuchet MS"/>
          <w:i/>
          <w:iCs/>
          <w:color w:val="333333"/>
          <w:sz w:val="28"/>
          <w:szCs w:val="23"/>
        </w:rPr>
        <w:t xml:space="preserve"> гимнастика – это одно из направлений аэробики, где в качестве основного снаряда для выполнения упражнений выступают эластичные мячи разной величины.</w:t>
      </w:r>
    </w:p>
    <w:p w:rsidR="00263707" w:rsidRPr="00263707" w:rsidRDefault="00263707" w:rsidP="00263707">
      <w:pPr>
        <w:pStyle w:val="a3"/>
        <w:spacing w:before="0" w:beforeAutospacing="0"/>
        <w:jc w:val="center"/>
        <w:rPr>
          <w:rFonts w:ascii="Trebuchet MS" w:hAnsi="Trebuchet MS"/>
          <w:i/>
          <w:iCs/>
          <w:color w:val="333333"/>
          <w:sz w:val="28"/>
          <w:szCs w:val="23"/>
        </w:rPr>
      </w:pPr>
      <w:r w:rsidRPr="00263707">
        <w:rPr>
          <w:rFonts w:ascii="Trebuchet MS" w:hAnsi="Trebuchet MS"/>
          <w:i/>
          <w:iCs/>
          <w:color w:val="333333"/>
          <w:sz w:val="28"/>
          <w:szCs w:val="23"/>
        </w:rPr>
        <w:t xml:space="preserve">В занятия </w:t>
      </w:r>
      <w:proofErr w:type="spellStart"/>
      <w:r w:rsidRPr="00263707">
        <w:rPr>
          <w:rFonts w:ascii="Trebuchet MS" w:hAnsi="Trebuchet MS"/>
          <w:i/>
          <w:iCs/>
          <w:color w:val="333333"/>
          <w:sz w:val="28"/>
          <w:szCs w:val="23"/>
        </w:rPr>
        <w:t>фитбол</w:t>
      </w:r>
      <w:proofErr w:type="spellEnd"/>
      <w:r w:rsidRPr="00263707">
        <w:rPr>
          <w:rFonts w:ascii="Trebuchet MS" w:hAnsi="Trebuchet MS"/>
          <w:i/>
          <w:iCs/>
          <w:color w:val="333333"/>
          <w:sz w:val="28"/>
          <w:szCs w:val="23"/>
        </w:rPr>
        <w:t xml:space="preserve"> – гимнастикой включены разнообразные упражнения: силовые - для развития силы мышц, динамические - для развития координации и повышения общей выносливости организма, а также упражнения на растяжку и расслабление мышц.</w:t>
      </w:r>
    </w:p>
    <w:p w:rsidR="00263707" w:rsidRPr="00263707" w:rsidRDefault="00263707" w:rsidP="00263707">
      <w:pPr>
        <w:pStyle w:val="a3"/>
        <w:spacing w:before="0" w:beforeAutospacing="0"/>
        <w:jc w:val="center"/>
        <w:rPr>
          <w:rFonts w:ascii="Trebuchet MS" w:hAnsi="Trebuchet MS"/>
          <w:i/>
          <w:iCs/>
          <w:color w:val="333333"/>
          <w:sz w:val="28"/>
          <w:szCs w:val="23"/>
        </w:rPr>
      </w:pPr>
      <w:r w:rsidRPr="00263707">
        <w:rPr>
          <w:rFonts w:ascii="Trebuchet MS" w:hAnsi="Trebuchet MS"/>
          <w:i/>
          <w:iCs/>
          <w:color w:val="333333"/>
          <w:sz w:val="28"/>
          <w:szCs w:val="23"/>
        </w:rPr>
        <w:t xml:space="preserve">Основной инструмент </w:t>
      </w:r>
      <w:proofErr w:type="spellStart"/>
      <w:r w:rsidRPr="00263707">
        <w:rPr>
          <w:rFonts w:ascii="Trebuchet MS" w:hAnsi="Trebuchet MS"/>
          <w:i/>
          <w:iCs/>
          <w:color w:val="333333"/>
          <w:sz w:val="28"/>
          <w:szCs w:val="23"/>
        </w:rPr>
        <w:t>фитбол</w:t>
      </w:r>
      <w:proofErr w:type="spellEnd"/>
      <w:r w:rsidRPr="00263707">
        <w:rPr>
          <w:rFonts w:ascii="Trebuchet MS" w:hAnsi="Trebuchet MS"/>
          <w:i/>
          <w:iCs/>
          <w:color w:val="333333"/>
          <w:sz w:val="28"/>
          <w:szCs w:val="23"/>
        </w:rPr>
        <w:t xml:space="preserve"> – гимнастики – большой и легкий упругий мяч, еще называемый </w:t>
      </w:r>
      <w:proofErr w:type="spellStart"/>
      <w:r w:rsidRPr="00263707">
        <w:rPr>
          <w:rFonts w:ascii="Trebuchet MS" w:hAnsi="Trebuchet MS"/>
          <w:i/>
          <w:iCs/>
          <w:color w:val="333333"/>
          <w:sz w:val="28"/>
          <w:szCs w:val="23"/>
        </w:rPr>
        <w:t>фитболом</w:t>
      </w:r>
      <w:proofErr w:type="spellEnd"/>
      <w:r w:rsidRPr="00263707">
        <w:rPr>
          <w:rFonts w:ascii="Trebuchet MS" w:hAnsi="Trebuchet MS"/>
          <w:i/>
          <w:iCs/>
          <w:color w:val="333333"/>
          <w:sz w:val="28"/>
          <w:szCs w:val="23"/>
        </w:rPr>
        <w:t xml:space="preserve">. Мячи имеют размер от 50 до 85 см и способны </w:t>
      </w:r>
      <w:proofErr w:type="spellStart"/>
      <w:r w:rsidRPr="00263707">
        <w:rPr>
          <w:rFonts w:ascii="Trebuchet MS" w:hAnsi="Trebuchet MS"/>
          <w:i/>
          <w:iCs/>
          <w:color w:val="333333"/>
          <w:sz w:val="28"/>
          <w:szCs w:val="23"/>
        </w:rPr>
        <w:t>вы¬держивать</w:t>
      </w:r>
      <w:proofErr w:type="spellEnd"/>
      <w:r w:rsidRPr="00263707">
        <w:rPr>
          <w:rFonts w:ascii="Trebuchet MS" w:hAnsi="Trebuchet MS"/>
          <w:i/>
          <w:iCs/>
          <w:color w:val="333333"/>
          <w:sz w:val="28"/>
          <w:szCs w:val="23"/>
        </w:rPr>
        <w:t xml:space="preserve"> вес до 300 кг. Размер </w:t>
      </w:r>
      <w:proofErr w:type="spellStart"/>
      <w:r w:rsidRPr="00263707">
        <w:rPr>
          <w:rFonts w:ascii="Trebuchet MS" w:hAnsi="Trebuchet MS"/>
          <w:i/>
          <w:iCs/>
          <w:color w:val="333333"/>
          <w:sz w:val="28"/>
          <w:szCs w:val="23"/>
        </w:rPr>
        <w:t>фитбола</w:t>
      </w:r>
      <w:proofErr w:type="spellEnd"/>
      <w:r w:rsidRPr="00263707">
        <w:rPr>
          <w:rFonts w:ascii="Trebuchet MS" w:hAnsi="Trebuchet MS"/>
          <w:i/>
          <w:iCs/>
          <w:color w:val="333333"/>
          <w:sz w:val="28"/>
          <w:szCs w:val="23"/>
        </w:rPr>
        <w:t xml:space="preserve"> подбирается исходя из роста </w:t>
      </w:r>
      <w:proofErr w:type="spellStart"/>
      <w:r w:rsidRPr="00263707">
        <w:rPr>
          <w:rFonts w:ascii="Trebuchet MS" w:hAnsi="Trebuchet MS"/>
          <w:i/>
          <w:iCs/>
          <w:color w:val="333333"/>
          <w:sz w:val="28"/>
          <w:szCs w:val="23"/>
        </w:rPr>
        <w:t>зани¬мающегося</w:t>
      </w:r>
      <w:proofErr w:type="spellEnd"/>
      <w:r w:rsidRPr="00263707">
        <w:rPr>
          <w:rFonts w:ascii="Trebuchet MS" w:hAnsi="Trebuchet MS"/>
          <w:i/>
          <w:iCs/>
          <w:color w:val="333333"/>
          <w:sz w:val="28"/>
          <w:szCs w:val="23"/>
        </w:rPr>
        <w:t xml:space="preserve">: чем выше рост, тем больше диаметр мяча. Мячи бывают разной степени «надутости», от этого зависит сложность выполнения упражнений. Чем сильнее надут мячик, тем тяжелее заниматься. По этой причине новичкам рекомендуют выполнять упражнения на </w:t>
      </w:r>
      <w:proofErr w:type="spellStart"/>
      <w:r w:rsidRPr="00263707">
        <w:rPr>
          <w:rFonts w:ascii="Trebuchet MS" w:hAnsi="Trebuchet MS"/>
          <w:i/>
          <w:iCs/>
          <w:color w:val="333333"/>
          <w:sz w:val="28"/>
          <w:szCs w:val="23"/>
        </w:rPr>
        <w:t>полусдутом</w:t>
      </w:r>
      <w:proofErr w:type="spellEnd"/>
      <w:r w:rsidRPr="00263707">
        <w:rPr>
          <w:rFonts w:ascii="Trebuchet MS" w:hAnsi="Trebuchet MS"/>
          <w:i/>
          <w:iCs/>
          <w:color w:val="333333"/>
          <w:sz w:val="28"/>
          <w:szCs w:val="23"/>
        </w:rPr>
        <w:t xml:space="preserve"> снаряде.</w:t>
      </w:r>
    </w:p>
    <w:p w:rsidR="00263707" w:rsidRPr="00263707" w:rsidRDefault="00263707" w:rsidP="00263707">
      <w:pPr>
        <w:pStyle w:val="a3"/>
        <w:spacing w:before="0" w:beforeAutospacing="0"/>
        <w:jc w:val="center"/>
        <w:rPr>
          <w:rFonts w:ascii="Trebuchet MS" w:hAnsi="Trebuchet MS"/>
          <w:i/>
          <w:iCs/>
          <w:color w:val="333333"/>
          <w:sz w:val="28"/>
          <w:szCs w:val="23"/>
        </w:rPr>
      </w:pPr>
      <w:proofErr w:type="spellStart"/>
      <w:r w:rsidRPr="00263707">
        <w:rPr>
          <w:rFonts w:ascii="Trebuchet MS" w:hAnsi="Trebuchet MS"/>
          <w:i/>
          <w:iCs/>
          <w:color w:val="333333"/>
          <w:sz w:val="28"/>
          <w:szCs w:val="23"/>
        </w:rPr>
        <w:t>Фитбол</w:t>
      </w:r>
      <w:proofErr w:type="spellEnd"/>
      <w:r w:rsidRPr="00263707">
        <w:rPr>
          <w:rFonts w:ascii="Trebuchet MS" w:hAnsi="Trebuchet MS"/>
          <w:i/>
          <w:iCs/>
          <w:color w:val="333333"/>
          <w:sz w:val="28"/>
          <w:szCs w:val="23"/>
        </w:rPr>
        <w:t xml:space="preserve"> - гимнастика, как и другие виды аэробики, - занятие коллективное, но при желании ей можно заниматься и в домашних условиях.</w:t>
      </w:r>
    </w:p>
    <w:p w:rsidR="00263707" w:rsidRDefault="00263707" w:rsidP="00263707">
      <w:pPr>
        <w:pStyle w:val="a3"/>
        <w:spacing w:before="0" w:beforeAutospacing="0"/>
        <w:jc w:val="center"/>
        <w:rPr>
          <w:rFonts w:ascii="Trebuchet MS" w:hAnsi="Trebuchet MS"/>
          <w:i/>
          <w:iCs/>
          <w:color w:val="333333"/>
          <w:sz w:val="23"/>
          <w:szCs w:val="23"/>
        </w:rPr>
      </w:pPr>
      <w:r>
        <w:rPr>
          <w:rFonts w:ascii="Trebuchet MS" w:hAnsi="Trebuchet MS"/>
          <w:i/>
          <w:iCs/>
          <w:noProof/>
          <w:color w:val="333333"/>
          <w:sz w:val="23"/>
          <w:szCs w:val="23"/>
        </w:rPr>
        <w:drawing>
          <wp:inline distT="0" distB="0" distL="0" distR="0">
            <wp:extent cx="1711960" cy="1993900"/>
            <wp:effectExtent l="19050" t="0" r="2540" b="0"/>
            <wp:docPr id="1" name="Рисунок 1" descr="http://77.detsadural.ru/UserFiles/Image/Roditelyam/fiz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77.detsadural.ru/UserFiles/Image/Roditelyam/fiz2.jpg"/>
                    <pic:cNvPicPr>
                      <a:picLocks noChangeAspect="1" noChangeArrowheads="1"/>
                    </pic:cNvPicPr>
                  </pic:nvPicPr>
                  <pic:blipFill>
                    <a:blip r:embed="rId4" cstate="print"/>
                    <a:srcRect/>
                    <a:stretch>
                      <a:fillRect/>
                    </a:stretch>
                  </pic:blipFill>
                  <pic:spPr bwMode="auto">
                    <a:xfrm>
                      <a:off x="0" y="0"/>
                      <a:ext cx="1711960" cy="1993900"/>
                    </a:xfrm>
                    <a:prstGeom prst="rect">
                      <a:avLst/>
                    </a:prstGeom>
                    <a:noFill/>
                    <a:ln w="9525">
                      <a:noFill/>
                      <a:miter lim="800000"/>
                      <a:headEnd/>
                      <a:tailEnd/>
                    </a:ln>
                  </pic:spPr>
                </pic:pic>
              </a:graphicData>
            </a:graphic>
          </wp:inline>
        </w:drawing>
      </w:r>
    </w:p>
    <w:p w:rsidR="00A8790C" w:rsidRDefault="00A8790C"/>
    <w:sectPr w:rsidR="00A8790C" w:rsidSect="00A8790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263707"/>
    <w:rsid w:val="000F22C0"/>
    <w:rsid w:val="00263707"/>
    <w:rsid w:val="00393B44"/>
    <w:rsid w:val="00677B79"/>
    <w:rsid w:val="008250AF"/>
    <w:rsid w:val="009517B0"/>
    <w:rsid w:val="0099038C"/>
    <w:rsid w:val="00A879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B79"/>
    <w:pPr>
      <w:spacing w:after="0" w:line="240" w:lineRule="auto"/>
    </w:pPr>
    <w:rPr>
      <w:rFonts w:ascii="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63707"/>
    <w:pPr>
      <w:spacing w:before="100" w:beforeAutospacing="1" w:after="100" w:afterAutospacing="1"/>
    </w:pPr>
    <w:rPr>
      <w:rFonts w:eastAsia="Times New Roman" w:cs="Times New Roman"/>
    </w:rPr>
  </w:style>
  <w:style w:type="character" w:styleId="a4">
    <w:name w:val="Strong"/>
    <w:basedOn w:val="a0"/>
    <w:uiPriority w:val="22"/>
    <w:qFormat/>
    <w:rsid w:val="00263707"/>
    <w:rPr>
      <w:b/>
      <w:bCs/>
    </w:rPr>
  </w:style>
  <w:style w:type="paragraph" w:styleId="a5">
    <w:name w:val="Balloon Text"/>
    <w:basedOn w:val="a"/>
    <w:link w:val="a6"/>
    <w:uiPriority w:val="99"/>
    <w:semiHidden/>
    <w:unhideWhenUsed/>
    <w:rsid w:val="00263707"/>
    <w:rPr>
      <w:rFonts w:ascii="Tahoma" w:hAnsi="Tahoma" w:cs="Tahoma"/>
      <w:sz w:val="16"/>
      <w:szCs w:val="16"/>
    </w:rPr>
  </w:style>
  <w:style w:type="character" w:customStyle="1" w:styleId="a6">
    <w:name w:val="Текст выноски Знак"/>
    <w:basedOn w:val="a0"/>
    <w:link w:val="a5"/>
    <w:uiPriority w:val="99"/>
    <w:semiHidden/>
    <w:rsid w:val="00263707"/>
    <w:rPr>
      <w:rFonts w:ascii="Tahom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288588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1176</Characters>
  <Application>Microsoft Office Word</Application>
  <DocSecurity>0</DocSecurity>
  <Lines>9</Lines>
  <Paragraphs>2</Paragraphs>
  <ScaleCrop>false</ScaleCrop>
  <Company/>
  <LinksUpToDate>false</LinksUpToDate>
  <CharactersWithSpaces>1380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2018-08-13T07:57:00Z</dcterms:created>
  <dcterms:modified xsi:type="dcterms:W3CDTF">2018-08-13T07:58:00Z</dcterms:modified>
</cp:coreProperties>
</file>